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0EC7C5F3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kobling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kobling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BA7A6D">
        <w:rPr>
          <w:lang w:val="sv-SE"/>
        </w:rPr>
        <w:t xml:space="preserve">ABM och Digitala kulturer, Kandidatprogram i Digitala </w:t>
      </w:r>
      <w:proofErr w:type="spellStart"/>
      <w:r w:rsidR="00BA7A6D">
        <w:rPr>
          <w:lang w:val="sv-SE"/>
        </w:rPr>
        <w:t>kulturar</w:t>
      </w:r>
      <w:proofErr w:type="spellEnd"/>
    </w:p>
    <w:p w14:paraId="656BBA33" w14:textId="0AFB4D4D" w:rsidR="008C280D" w:rsidRPr="00BA7A6D" w:rsidRDefault="001A1A95" w:rsidP="008C280D">
      <w:pPr>
        <w:pStyle w:val="Infotext"/>
        <w:rPr>
          <w:caps/>
          <w:lang w:val="sv-SE"/>
        </w:rPr>
        <w:sectPr w:rsidR="008C280D" w:rsidRPr="00BA7A6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</w:t>
      </w:r>
    </w:p>
    <w:p w14:paraId="1CB8CC8E" w14:textId="559B30C7" w:rsidR="002C0129" w:rsidRPr="002C0129" w:rsidRDefault="00CE4B94" w:rsidP="002C0129">
      <w:pPr>
        <w:pStyle w:val="Overskrift1"/>
        <w:rPr>
          <w:lang w:val="sv-SE"/>
        </w:rPr>
      </w:pPr>
      <w:r>
        <w:rPr>
          <w:lang w:val="sv-SE"/>
        </w:rPr>
        <w:t xml:space="preserve">Kurslitteratur för </w:t>
      </w:r>
      <w:r w:rsidR="0031454E" w:rsidRPr="0031454E">
        <w:rPr>
          <w:lang w:val="sv-SE"/>
        </w:rPr>
        <w:t xml:space="preserve">DIKA </w:t>
      </w:r>
      <w:r w:rsidR="00E108B7">
        <w:rPr>
          <w:lang w:val="sv-SE"/>
        </w:rPr>
        <w:t>20</w:t>
      </w:r>
      <w:r w:rsidR="0031454E" w:rsidRPr="0031454E">
        <w:rPr>
          <w:lang w:val="sv-SE"/>
        </w:rPr>
        <w:t>, Digitala kulturer:</w:t>
      </w:r>
      <w:r w:rsidR="000B548A">
        <w:rPr>
          <w:lang w:val="sv-SE"/>
        </w:rPr>
        <w:t xml:space="preserve"> Projektarbete 2</w:t>
      </w:r>
      <w:r w:rsidR="0031454E" w:rsidRPr="0031454E">
        <w:rPr>
          <w:lang w:val="sv-SE"/>
        </w:rPr>
        <w:t xml:space="preserve">, </w:t>
      </w:r>
      <w:r w:rsidR="000B548A">
        <w:rPr>
          <w:lang w:val="sv-SE"/>
        </w:rPr>
        <w:t xml:space="preserve">4 </w:t>
      </w:r>
      <w:proofErr w:type="spellStart"/>
      <w:r w:rsidR="0031454E" w:rsidRPr="0031454E">
        <w:rPr>
          <w:lang w:val="sv-SE"/>
        </w:rPr>
        <w:t>hp</w:t>
      </w:r>
      <w:proofErr w:type="spellEnd"/>
      <w:r w:rsidR="00BA7A6D">
        <w:rPr>
          <w:lang w:val="sv-SE"/>
        </w:rPr>
        <w:t>,</w:t>
      </w:r>
      <w:r w:rsidR="0031454E" w:rsidRPr="0031454E">
        <w:rPr>
          <w:lang w:val="sv-SE"/>
        </w:rPr>
        <w:t xml:space="preserve"> </w:t>
      </w:r>
      <w:r w:rsidR="002C0129">
        <w:rPr>
          <w:lang w:val="sv-SE"/>
        </w:rPr>
        <w:t>V</w:t>
      </w:r>
      <w:r w:rsidRPr="0031454E">
        <w:rPr>
          <w:lang w:val="sv-SE"/>
        </w:rPr>
        <w:t>T</w:t>
      </w:r>
      <w:r w:rsidR="00A76080" w:rsidRPr="0031454E">
        <w:rPr>
          <w:lang w:val="sv-SE"/>
        </w:rPr>
        <w:t xml:space="preserve"> 20</w:t>
      </w:r>
      <w:r w:rsidR="00102201" w:rsidRPr="0031454E">
        <w:rPr>
          <w:lang w:val="sv-SE"/>
        </w:rPr>
        <w:t>2</w:t>
      </w:r>
      <w:r w:rsidR="002C0129">
        <w:rPr>
          <w:lang w:val="sv-SE"/>
        </w:rPr>
        <w:t>4</w:t>
      </w:r>
    </w:p>
    <w:p w14:paraId="15D16267" w14:textId="77777777" w:rsidR="002C0129" w:rsidRPr="000B548A" w:rsidRDefault="002C0129" w:rsidP="002C0129">
      <w:pPr>
        <w:pStyle w:val="Brdtekst"/>
        <w:rPr>
          <w:lang w:val="sv-SE"/>
        </w:rPr>
      </w:pPr>
    </w:p>
    <w:p w14:paraId="1258690B" w14:textId="3A519CCF" w:rsidR="00CE4B94" w:rsidRPr="00D2019B" w:rsidRDefault="002F1BDC" w:rsidP="002F1B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D2019B">
        <w:rPr>
          <w:rFonts w:ascii="Times New Roman" w:hAnsi="Times New Roman"/>
          <w:color w:val="000000" w:themeColor="text1"/>
          <w:sz w:val="26"/>
          <w:szCs w:val="26"/>
          <w:lang w:val="sv-SE"/>
        </w:rPr>
        <w:t>Reviderad av kursplanegruppen 10.12.2019</w:t>
      </w:r>
      <w:r w:rsidR="002C0129" w:rsidRPr="00EC665A">
        <w:rPr>
          <w:rFonts w:ascii="Times New Roman" w:hAnsi="Times New Roman"/>
          <w:sz w:val="26"/>
          <w:szCs w:val="26"/>
          <w:lang w:val="sv-SE"/>
        </w:rPr>
        <w:t xml:space="preserve">; reviderad </w:t>
      </w:r>
      <w:r w:rsidR="00D2019B">
        <w:rPr>
          <w:rFonts w:ascii="Times New Roman" w:hAnsi="Times New Roman"/>
          <w:sz w:val="26"/>
          <w:szCs w:val="26"/>
          <w:lang w:val="sv-SE"/>
        </w:rPr>
        <w:t>4.12.2023.</w:t>
      </w:r>
    </w:p>
    <w:p w14:paraId="119356E3" w14:textId="5C790FB7" w:rsidR="00CA3BA7" w:rsidRPr="00EC665A" w:rsidRDefault="00CA3BA7" w:rsidP="00CA3BA7">
      <w:pPr>
        <w:pStyle w:val="Brdtekst"/>
        <w:rPr>
          <w:szCs w:val="26"/>
          <w:lang w:val="sv-SE"/>
        </w:rPr>
      </w:pPr>
    </w:p>
    <w:p w14:paraId="6699E6EA" w14:textId="77777777" w:rsidR="00E054D2" w:rsidRPr="00EC665A" w:rsidRDefault="00CA3BA7" w:rsidP="00E054D2">
      <w:pPr>
        <w:pStyle w:val="Brdtekst"/>
        <w:rPr>
          <w:szCs w:val="26"/>
          <w:lang w:val="sv-SE"/>
        </w:rPr>
      </w:pPr>
      <w:r w:rsidRPr="00EC665A">
        <w:rPr>
          <w:szCs w:val="26"/>
          <w:lang w:val="sv-SE"/>
        </w:rPr>
        <w:t xml:space="preserve">Litteraturen söks i </w:t>
      </w:r>
      <w:proofErr w:type="spellStart"/>
      <w:r w:rsidRPr="00EC665A">
        <w:rPr>
          <w:szCs w:val="26"/>
          <w:lang w:val="sv-SE"/>
        </w:rPr>
        <w:t>LUBcat</w:t>
      </w:r>
      <w:proofErr w:type="spellEnd"/>
      <w:r w:rsidRPr="00EC665A">
        <w:rPr>
          <w:szCs w:val="26"/>
          <w:lang w:val="sv-SE"/>
        </w:rPr>
        <w:t xml:space="preserve"> och/eller </w:t>
      </w:r>
      <w:proofErr w:type="spellStart"/>
      <w:r w:rsidRPr="00EC665A">
        <w:rPr>
          <w:szCs w:val="26"/>
          <w:lang w:val="sv-SE"/>
        </w:rPr>
        <w:t>LUBsearch</w:t>
      </w:r>
      <w:proofErr w:type="spellEnd"/>
      <w:r w:rsidRPr="00EC665A">
        <w:rPr>
          <w:szCs w:val="26"/>
          <w:lang w:val="sv-SE"/>
        </w:rPr>
        <w:t xml:space="preserve"> om inget annat anges.</w:t>
      </w:r>
    </w:p>
    <w:p w14:paraId="1CF20A02" w14:textId="77777777" w:rsidR="00D83A69" w:rsidRPr="00EC665A" w:rsidRDefault="00D83A69" w:rsidP="00E054D2">
      <w:pPr>
        <w:pStyle w:val="Brdtekst"/>
        <w:rPr>
          <w:szCs w:val="26"/>
          <w:lang w:val="sv-SE"/>
        </w:rPr>
      </w:pPr>
    </w:p>
    <w:p w14:paraId="713DF217" w14:textId="368CE8D3" w:rsidR="00D83A69" w:rsidRDefault="00D83A69" w:rsidP="00D83A69">
      <w:pPr>
        <w:shd w:val="clear" w:color="auto" w:fill="FFFFFF"/>
        <w:spacing w:before="180" w:after="180" w:line="240" w:lineRule="auto"/>
        <w:rPr>
          <w:rFonts w:ascii="Times New Roman" w:hAnsi="Times New Roman"/>
          <w:color w:val="424242"/>
          <w:sz w:val="26"/>
          <w:szCs w:val="26"/>
          <w:lang w:val="sv-SE"/>
        </w:rPr>
      </w:pPr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>Eriksson-</w:t>
      </w:r>
      <w:proofErr w:type="spellStart"/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>Zetterquist</w:t>
      </w:r>
      <w:proofErr w:type="spellEnd"/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>, Ulla</w:t>
      </w:r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 xml:space="preserve">, </w:t>
      </w:r>
      <w:proofErr w:type="spellStart"/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>Styhre</w:t>
      </w:r>
      <w:proofErr w:type="spellEnd"/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>, Alexander, &amp; Kalling, Thomas.</w:t>
      </w:r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 xml:space="preserve"> (201</w:t>
      </w:r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>5</w:t>
      </w:r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>)</w:t>
      </w:r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 xml:space="preserve">. </w:t>
      </w:r>
      <w:r w:rsidR="002920A8" w:rsidRPr="00EC665A">
        <w:rPr>
          <w:rFonts w:ascii="Times New Roman" w:hAnsi="Times New Roman"/>
          <w:i/>
          <w:iCs/>
          <w:color w:val="424242"/>
          <w:sz w:val="26"/>
          <w:szCs w:val="26"/>
          <w:lang w:val="sv-SE"/>
        </w:rPr>
        <w:t>Organisation och</w:t>
      </w:r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 xml:space="preserve"> </w:t>
      </w:r>
      <w:r w:rsidR="002920A8" w:rsidRPr="00EC665A">
        <w:rPr>
          <w:rFonts w:ascii="Times New Roman" w:hAnsi="Times New Roman"/>
          <w:i/>
          <w:iCs/>
          <w:color w:val="424242"/>
          <w:sz w:val="26"/>
          <w:szCs w:val="26"/>
          <w:lang w:val="sv-SE"/>
        </w:rPr>
        <w:t>o</w:t>
      </w:r>
      <w:r w:rsidRPr="00EC665A">
        <w:rPr>
          <w:rFonts w:ascii="Times New Roman" w:hAnsi="Times New Roman"/>
          <w:i/>
          <w:iCs/>
          <w:color w:val="424242"/>
          <w:sz w:val="26"/>
          <w:szCs w:val="26"/>
          <w:lang w:val="sv-SE"/>
        </w:rPr>
        <w:t>rganisering</w:t>
      </w:r>
      <w:r w:rsidR="002920A8" w:rsidRPr="00EC665A">
        <w:rPr>
          <w:rFonts w:ascii="Times New Roman" w:hAnsi="Times New Roman"/>
          <w:i/>
          <w:iCs/>
          <w:color w:val="424242"/>
          <w:sz w:val="26"/>
          <w:szCs w:val="26"/>
          <w:lang w:val="sv-SE"/>
        </w:rPr>
        <w:t xml:space="preserve"> </w:t>
      </w:r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>(4:e upplagan)</w:t>
      </w:r>
      <w:r w:rsidRPr="00EC665A">
        <w:rPr>
          <w:rFonts w:ascii="Times New Roman" w:hAnsi="Times New Roman"/>
          <w:i/>
          <w:iCs/>
          <w:color w:val="424242"/>
          <w:sz w:val="26"/>
          <w:szCs w:val="26"/>
          <w:lang w:val="sv-SE"/>
        </w:rPr>
        <w:t>.</w:t>
      </w:r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> </w:t>
      </w:r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>Stockholm</w:t>
      </w:r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 xml:space="preserve">: Liber. ISBN </w:t>
      </w:r>
      <w:proofErr w:type="gramStart"/>
      <w:r w:rsidR="002920A8" w:rsidRPr="00EC665A">
        <w:rPr>
          <w:rFonts w:ascii="Times New Roman" w:hAnsi="Times New Roman"/>
          <w:sz w:val="26"/>
          <w:szCs w:val="26"/>
          <w:lang w:val="sv-SE"/>
        </w:rPr>
        <w:t>9789147112142</w:t>
      </w:r>
      <w:proofErr w:type="gramEnd"/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 xml:space="preserve"> </w:t>
      </w:r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>(</w:t>
      </w:r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>200</w:t>
      </w:r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 xml:space="preserve"> s</w:t>
      </w:r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 xml:space="preserve">idor i </w:t>
      </w:r>
      <w:proofErr w:type="spellStart"/>
      <w:r w:rsidR="002920A8" w:rsidRPr="00EC665A">
        <w:rPr>
          <w:rFonts w:ascii="Times New Roman" w:hAnsi="Times New Roman"/>
          <w:color w:val="424242"/>
          <w:sz w:val="26"/>
          <w:szCs w:val="26"/>
          <w:lang w:val="sv-SE"/>
        </w:rPr>
        <w:t>urvalg</w:t>
      </w:r>
      <w:proofErr w:type="spellEnd"/>
      <w:r w:rsidRPr="00EC665A">
        <w:rPr>
          <w:rFonts w:ascii="Times New Roman" w:hAnsi="Times New Roman"/>
          <w:color w:val="424242"/>
          <w:sz w:val="26"/>
          <w:szCs w:val="26"/>
          <w:lang w:val="sv-SE"/>
        </w:rPr>
        <w:t>.)</w:t>
      </w:r>
    </w:p>
    <w:p w14:paraId="32CC5E7B" w14:textId="7CD3C156" w:rsidR="00D2019B" w:rsidRPr="00D2019B" w:rsidRDefault="00D2019B" w:rsidP="00D83A69">
      <w:pPr>
        <w:shd w:val="clear" w:color="auto" w:fill="FFFFFF"/>
        <w:spacing w:before="180" w:after="180" w:line="240" w:lineRule="auto"/>
        <w:rPr>
          <w:rFonts w:ascii="Times New Roman" w:hAnsi="Times New Roman"/>
          <w:color w:val="424242"/>
          <w:sz w:val="26"/>
          <w:szCs w:val="26"/>
          <w:lang w:val="en-US"/>
        </w:rPr>
      </w:pPr>
      <w:r w:rsidRPr="00EC665A">
        <w:rPr>
          <w:rFonts w:ascii="Times New Roman" w:hAnsi="Times New Roman"/>
          <w:color w:val="424242"/>
          <w:sz w:val="26"/>
          <w:szCs w:val="26"/>
        </w:rPr>
        <w:t xml:space="preserve">Fog, Klaus, </w:t>
      </w:r>
      <w:proofErr w:type="spellStart"/>
      <w:r w:rsidRPr="00EC665A">
        <w:rPr>
          <w:rFonts w:ascii="Times New Roman" w:hAnsi="Times New Roman"/>
          <w:color w:val="424242"/>
          <w:sz w:val="26"/>
          <w:szCs w:val="26"/>
        </w:rPr>
        <w:t>Budtz</w:t>
      </w:r>
      <w:proofErr w:type="spellEnd"/>
      <w:r w:rsidRPr="00EC665A">
        <w:rPr>
          <w:rFonts w:ascii="Times New Roman" w:hAnsi="Times New Roman"/>
          <w:color w:val="424242"/>
          <w:sz w:val="26"/>
          <w:szCs w:val="26"/>
        </w:rPr>
        <w:t>, Christian, Munch, Philip, &amp; Blanchette, Stephen (Eds.). (2010). </w:t>
      </w:r>
      <w:r w:rsidRPr="00EC665A">
        <w:rPr>
          <w:rFonts w:ascii="Times New Roman" w:hAnsi="Times New Roman"/>
          <w:i/>
          <w:iCs/>
          <w:color w:val="424242"/>
          <w:sz w:val="26"/>
          <w:szCs w:val="26"/>
        </w:rPr>
        <w:t>Storytelling: branding in practice</w:t>
      </w:r>
      <w:r w:rsidRPr="00EC665A">
        <w:rPr>
          <w:rFonts w:ascii="Times New Roman" w:hAnsi="Times New Roman"/>
          <w:color w:val="424242"/>
          <w:sz w:val="26"/>
          <w:szCs w:val="26"/>
        </w:rPr>
        <w:t xml:space="preserve"> (2. ed). Heidelberg: Springer. </w:t>
      </w:r>
      <w:r w:rsidRPr="00D2019B">
        <w:rPr>
          <w:rFonts w:ascii="Times New Roman" w:hAnsi="Times New Roman"/>
          <w:color w:val="424242"/>
          <w:sz w:val="26"/>
          <w:szCs w:val="26"/>
          <w:lang w:val="en-US"/>
        </w:rPr>
        <w:t xml:space="preserve">ISBN 978-3-540-88348-7 (254 </w:t>
      </w:r>
      <w:proofErr w:type="spellStart"/>
      <w:r w:rsidRPr="00D2019B">
        <w:rPr>
          <w:rFonts w:ascii="Times New Roman" w:hAnsi="Times New Roman"/>
          <w:color w:val="424242"/>
          <w:sz w:val="26"/>
          <w:szCs w:val="26"/>
          <w:lang w:val="en-US"/>
        </w:rPr>
        <w:t>sidor</w:t>
      </w:r>
      <w:proofErr w:type="spellEnd"/>
      <w:r w:rsidRPr="00D2019B">
        <w:rPr>
          <w:rFonts w:ascii="Times New Roman" w:hAnsi="Times New Roman"/>
          <w:color w:val="424242"/>
          <w:sz w:val="26"/>
          <w:szCs w:val="26"/>
          <w:lang w:val="en-US"/>
        </w:rPr>
        <w:t xml:space="preserve">). Full-text access via </w:t>
      </w:r>
      <w:proofErr w:type="spellStart"/>
      <w:r w:rsidRPr="00D2019B">
        <w:rPr>
          <w:rFonts w:ascii="Times New Roman" w:hAnsi="Times New Roman"/>
          <w:color w:val="424242"/>
          <w:sz w:val="26"/>
          <w:szCs w:val="26"/>
          <w:lang w:val="en-US"/>
        </w:rPr>
        <w:t>LubSearch</w:t>
      </w:r>
      <w:proofErr w:type="spellEnd"/>
      <w:r w:rsidRPr="00D2019B">
        <w:rPr>
          <w:rFonts w:ascii="Times New Roman" w:hAnsi="Times New Roman"/>
          <w:color w:val="424242"/>
          <w:sz w:val="26"/>
          <w:szCs w:val="26"/>
          <w:lang w:val="en-US"/>
        </w:rPr>
        <w:t>.</w:t>
      </w:r>
    </w:p>
    <w:p w14:paraId="707D476D" w14:textId="4ADE09BD" w:rsidR="00D83A69" w:rsidRPr="00EC665A" w:rsidRDefault="00D83A69" w:rsidP="00D83A69">
      <w:pPr>
        <w:shd w:val="clear" w:color="auto" w:fill="FFFFFF"/>
        <w:spacing w:before="180" w:after="180" w:line="240" w:lineRule="auto"/>
        <w:rPr>
          <w:rFonts w:ascii="Times New Roman" w:hAnsi="Times New Roman"/>
          <w:color w:val="424242"/>
          <w:sz w:val="26"/>
          <w:szCs w:val="26"/>
        </w:rPr>
      </w:pPr>
      <w:proofErr w:type="spellStart"/>
      <w:r w:rsidRPr="00EC665A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>Totalt</w:t>
      </w:r>
      <w:proofErr w:type="spellEnd"/>
      <w:r w:rsidRPr="00EC665A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</w:t>
      </w:r>
      <w:proofErr w:type="spellStart"/>
      <w:r w:rsidRPr="00EC665A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>antal</w:t>
      </w:r>
      <w:proofErr w:type="spellEnd"/>
      <w:r w:rsidRPr="00EC665A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</w:t>
      </w:r>
      <w:proofErr w:type="spellStart"/>
      <w:r w:rsidRPr="00EC665A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>sidor</w:t>
      </w:r>
      <w:proofErr w:type="spellEnd"/>
      <w:r w:rsidRPr="00EC665A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: </w:t>
      </w:r>
      <w:r w:rsidR="002920A8" w:rsidRPr="00EC665A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>454</w:t>
      </w:r>
    </w:p>
    <w:p w14:paraId="2BAD9950" w14:textId="77777777" w:rsidR="002C0129" w:rsidRPr="00D83A69" w:rsidRDefault="002C0129" w:rsidP="000C5367">
      <w:pPr>
        <w:pStyle w:val="Brdtekst"/>
        <w:rPr>
          <w:szCs w:val="26"/>
          <w:lang w:val="en-US"/>
        </w:rPr>
      </w:pPr>
    </w:p>
    <w:sectPr w:rsidR="002C0129" w:rsidRPr="00D83A69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9499" w14:textId="77777777" w:rsidR="003B3E0D" w:rsidRDefault="003B3E0D">
      <w:pPr>
        <w:spacing w:line="240" w:lineRule="auto"/>
      </w:pPr>
      <w:r>
        <w:separator/>
      </w:r>
    </w:p>
  </w:endnote>
  <w:endnote w:type="continuationSeparator" w:id="0">
    <w:p w14:paraId="19E30159" w14:textId="77777777" w:rsidR="003B3E0D" w:rsidRDefault="003B3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Bunntek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929F" w14:textId="77777777" w:rsidR="003B3E0D" w:rsidRDefault="003B3E0D">
      <w:pPr>
        <w:spacing w:line="240" w:lineRule="auto"/>
      </w:pPr>
      <w:r>
        <w:separator/>
      </w:r>
    </w:p>
  </w:footnote>
  <w:footnote w:type="continuationSeparator" w:id="0">
    <w:p w14:paraId="28FC3D54" w14:textId="77777777" w:rsidR="003B3E0D" w:rsidRDefault="003B3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Toppteks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Topptekst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Topptekst"/>
      <w:ind w:left="0"/>
    </w:pPr>
  </w:p>
  <w:p w14:paraId="78DAD692" w14:textId="77777777" w:rsidR="00E84BC7" w:rsidRDefault="00E84BC7">
    <w:pPr>
      <w:pStyle w:val="Topptekst"/>
      <w:ind w:left="0"/>
    </w:pPr>
  </w:p>
  <w:p w14:paraId="7E66847D" w14:textId="77777777" w:rsidR="00E84BC7" w:rsidRDefault="00E84BC7">
    <w:pPr>
      <w:pStyle w:val="Topptekst"/>
      <w:ind w:left="0"/>
    </w:pPr>
  </w:p>
  <w:p w14:paraId="3DF5AD84" w14:textId="77777777" w:rsidR="00E84BC7" w:rsidRDefault="00E84BC7">
    <w:pPr>
      <w:pStyle w:val="Topptekst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Topptekst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e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39880">
    <w:abstractNumId w:val="4"/>
  </w:num>
  <w:num w:numId="2" w16cid:durableId="2135900731">
    <w:abstractNumId w:val="5"/>
  </w:num>
  <w:num w:numId="3" w16cid:durableId="1153788906">
    <w:abstractNumId w:val="6"/>
  </w:num>
  <w:num w:numId="4" w16cid:durableId="310840212">
    <w:abstractNumId w:val="7"/>
  </w:num>
  <w:num w:numId="5" w16cid:durableId="1014070404">
    <w:abstractNumId w:val="9"/>
  </w:num>
  <w:num w:numId="6" w16cid:durableId="1254439562">
    <w:abstractNumId w:val="0"/>
  </w:num>
  <w:num w:numId="7" w16cid:durableId="1222474826">
    <w:abstractNumId w:val="1"/>
  </w:num>
  <w:num w:numId="8" w16cid:durableId="798499057">
    <w:abstractNumId w:val="2"/>
  </w:num>
  <w:num w:numId="9" w16cid:durableId="1665282224">
    <w:abstractNumId w:val="3"/>
  </w:num>
  <w:num w:numId="10" w16cid:durableId="1064908949">
    <w:abstractNumId w:val="8"/>
  </w:num>
  <w:num w:numId="11" w16cid:durableId="1840464813">
    <w:abstractNumId w:val="11"/>
  </w:num>
  <w:num w:numId="12" w16cid:durableId="1587151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681B"/>
    <w:rsid w:val="00014C30"/>
    <w:rsid w:val="0002626F"/>
    <w:rsid w:val="00040224"/>
    <w:rsid w:val="0004683C"/>
    <w:rsid w:val="0005589D"/>
    <w:rsid w:val="0005670A"/>
    <w:rsid w:val="00076CF3"/>
    <w:rsid w:val="00076E57"/>
    <w:rsid w:val="00077FEE"/>
    <w:rsid w:val="000872FA"/>
    <w:rsid w:val="000A6132"/>
    <w:rsid w:val="000A724E"/>
    <w:rsid w:val="000B548A"/>
    <w:rsid w:val="000C5367"/>
    <w:rsid w:val="000C6FD3"/>
    <w:rsid w:val="000D2BE9"/>
    <w:rsid w:val="000E46DE"/>
    <w:rsid w:val="000E7A07"/>
    <w:rsid w:val="000F729F"/>
    <w:rsid w:val="001007AC"/>
    <w:rsid w:val="00102201"/>
    <w:rsid w:val="0011333A"/>
    <w:rsid w:val="00131B99"/>
    <w:rsid w:val="0014421C"/>
    <w:rsid w:val="001446D4"/>
    <w:rsid w:val="00152140"/>
    <w:rsid w:val="00156F90"/>
    <w:rsid w:val="001610B7"/>
    <w:rsid w:val="00167F8E"/>
    <w:rsid w:val="00170B2D"/>
    <w:rsid w:val="0018039E"/>
    <w:rsid w:val="0018406D"/>
    <w:rsid w:val="00186661"/>
    <w:rsid w:val="001A1A95"/>
    <w:rsid w:val="001B00F7"/>
    <w:rsid w:val="001D1F8D"/>
    <w:rsid w:val="001D49E9"/>
    <w:rsid w:val="00206681"/>
    <w:rsid w:val="00216B54"/>
    <w:rsid w:val="00224155"/>
    <w:rsid w:val="00243691"/>
    <w:rsid w:val="00250F57"/>
    <w:rsid w:val="002755FD"/>
    <w:rsid w:val="002920A8"/>
    <w:rsid w:val="002A1015"/>
    <w:rsid w:val="002A23D2"/>
    <w:rsid w:val="002A3A6E"/>
    <w:rsid w:val="002C0129"/>
    <w:rsid w:val="002C55B1"/>
    <w:rsid w:val="002C72A3"/>
    <w:rsid w:val="002C7AF6"/>
    <w:rsid w:val="002F1BDC"/>
    <w:rsid w:val="002F4BE0"/>
    <w:rsid w:val="002F6FA2"/>
    <w:rsid w:val="0031454E"/>
    <w:rsid w:val="00352CC0"/>
    <w:rsid w:val="00381F02"/>
    <w:rsid w:val="003858F7"/>
    <w:rsid w:val="00392C49"/>
    <w:rsid w:val="003B0867"/>
    <w:rsid w:val="003B3E0D"/>
    <w:rsid w:val="003C407E"/>
    <w:rsid w:val="003D6DEA"/>
    <w:rsid w:val="003F4185"/>
    <w:rsid w:val="003F5766"/>
    <w:rsid w:val="00405DCD"/>
    <w:rsid w:val="00406977"/>
    <w:rsid w:val="0042394B"/>
    <w:rsid w:val="004318B3"/>
    <w:rsid w:val="00442556"/>
    <w:rsid w:val="00454E34"/>
    <w:rsid w:val="00455974"/>
    <w:rsid w:val="00455FDF"/>
    <w:rsid w:val="00457422"/>
    <w:rsid w:val="00480AE9"/>
    <w:rsid w:val="004B0873"/>
    <w:rsid w:val="004C0E68"/>
    <w:rsid w:val="004C7515"/>
    <w:rsid w:val="004D01E8"/>
    <w:rsid w:val="004D25AB"/>
    <w:rsid w:val="004F44BC"/>
    <w:rsid w:val="004F469B"/>
    <w:rsid w:val="00512A9E"/>
    <w:rsid w:val="0052185D"/>
    <w:rsid w:val="005369BE"/>
    <w:rsid w:val="0054195A"/>
    <w:rsid w:val="0056381B"/>
    <w:rsid w:val="00570E37"/>
    <w:rsid w:val="005A07B3"/>
    <w:rsid w:val="005B419F"/>
    <w:rsid w:val="005B5FAE"/>
    <w:rsid w:val="005C5D79"/>
    <w:rsid w:val="005D0959"/>
    <w:rsid w:val="005F253D"/>
    <w:rsid w:val="00602E6C"/>
    <w:rsid w:val="0061546A"/>
    <w:rsid w:val="0062248E"/>
    <w:rsid w:val="00677566"/>
    <w:rsid w:val="006A0515"/>
    <w:rsid w:val="006B33EA"/>
    <w:rsid w:val="006B35A4"/>
    <w:rsid w:val="006B7A52"/>
    <w:rsid w:val="006E3198"/>
    <w:rsid w:val="00705814"/>
    <w:rsid w:val="00711EF4"/>
    <w:rsid w:val="00732BDC"/>
    <w:rsid w:val="00746C3F"/>
    <w:rsid w:val="00747C78"/>
    <w:rsid w:val="00770CB7"/>
    <w:rsid w:val="007812DB"/>
    <w:rsid w:val="00787C58"/>
    <w:rsid w:val="007B309C"/>
    <w:rsid w:val="007C2C1E"/>
    <w:rsid w:val="0080655D"/>
    <w:rsid w:val="00834203"/>
    <w:rsid w:val="00836107"/>
    <w:rsid w:val="00843E27"/>
    <w:rsid w:val="00871993"/>
    <w:rsid w:val="008751CD"/>
    <w:rsid w:val="00895F1A"/>
    <w:rsid w:val="008A2FB8"/>
    <w:rsid w:val="008B3AF6"/>
    <w:rsid w:val="008C280D"/>
    <w:rsid w:val="008C6E84"/>
    <w:rsid w:val="008D258B"/>
    <w:rsid w:val="008E64C0"/>
    <w:rsid w:val="008F0175"/>
    <w:rsid w:val="008F1BE9"/>
    <w:rsid w:val="008F7589"/>
    <w:rsid w:val="0090462E"/>
    <w:rsid w:val="00914A08"/>
    <w:rsid w:val="00917EF4"/>
    <w:rsid w:val="00922638"/>
    <w:rsid w:val="00932C2C"/>
    <w:rsid w:val="00955D0E"/>
    <w:rsid w:val="0096476C"/>
    <w:rsid w:val="009A53F8"/>
    <w:rsid w:val="009A5B25"/>
    <w:rsid w:val="009B0515"/>
    <w:rsid w:val="009C2723"/>
    <w:rsid w:val="009D229D"/>
    <w:rsid w:val="00A3772B"/>
    <w:rsid w:val="00A5672F"/>
    <w:rsid w:val="00A76080"/>
    <w:rsid w:val="00A825DC"/>
    <w:rsid w:val="00AA1897"/>
    <w:rsid w:val="00AA2FCF"/>
    <w:rsid w:val="00AE7EB3"/>
    <w:rsid w:val="00B00914"/>
    <w:rsid w:val="00B25EB6"/>
    <w:rsid w:val="00B3776C"/>
    <w:rsid w:val="00B42469"/>
    <w:rsid w:val="00B630D1"/>
    <w:rsid w:val="00BA15B7"/>
    <w:rsid w:val="00BA167B"/>
    <w:rsid w:val="00BA7A6D"/>
    <w:rsid w:val="00BB19E7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328"/>
    <w:rsid w:val="00D17D2A"/>
    <w:rsid w:val="00D2019B"/>
    <w:rsid w:val="00D36445"/>
    <w:rsid w:val="00D6430B"/>
    <w:rsid w:val="00D83A69"/>
    <w:rsid w:val="00D90F13"/>
    <w:rsid w:val="00DC71B2"/>
    <w:rsid w:val="00DE1121"/>
    <w:rsid w:val="00E012CB"/>
    <w:rsid w:val="00E054D2"/>
    <w:rsid w:val="00E077B1"/>
    <w:rsid w:val="00E108B7"/>
    <w:rsid w:val="00E26A1B"/>
    <w:rsid w:val="00E53293"/>
    <w:rsid w:val="00E55AF5"/>
    <w:rsid w:val="00E74F62"/>
    <w:rsid w:val="00E84BC7"/>
    <w:rsid w:val="00E91616"/>
    <w:rsid w:val="00EA53C9"/>
    <w:rsid w:val="00EC665A"/>
    <w:rsid w:val="00ED0A31"/>
    <w:rsid w:val="00EF0125"/>
    <w:rsid w:val="00F53F5D"/>
    <w:rsid w:val="00F73CE0"/>
    <w:rsid w:val="00F800B3"/>
    <w:rsid w:val="00F9224C"/>
    <w:rsid w:val="00F966D4"/>
    <w:rsid w:val="00FB22F7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Overskrift1">
    <w:name w:val="heading 1"/>
    <w:basedOn w:val="Normal"/>
    <w:next w:val="Brdtekst"/>
    <w:link w:val="Overskrift1Tegn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Topptekst">
    <w:name w:val="header"/>
    <w:basedOn w:val="Normal"/>
    <w:link w:val="TopptekstTegn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Bunnteks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rubrik">
    <w:name w:val="rubrik"/>
    <w:basedOn w:val="Overskrift1"/>
    <w:semiHidden/>
    <w:rPr>
      <w:rFonts w:ascii="L Frutiger Light" w:hAnsi="L Frutiger Light"/>
      <w:sz w:val="24"/>
    </w:rPr>
  </w:style>
  <w:style w:type="paragraph" w:styleId="Brdtekst">
    <w:name w:val="Body Text"/>
    <w:basedOn w:val="Normal"/>
    <w:link w:val="BrdtekstTegn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Sitat">
    <w:name w:val="Quote"/>
    <w:basedOn w:val="Normal"/>
    <w:next w:val="Normal"/>
    <w:link w:val="SitatTegn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ks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AA2FCF"/>
    <w:rPr>
      <w:rFonts w:ascii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kstTegn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Overskrift1Tegn">
    <w:name w:val="Overskrift 1 Tegn"/>
    <w:basedOn w:val="Standardskriftforavsnitt"/>
    <w:link w:val="Overskrift1"/>
    <w:rsid w:val="00A825DC"/>
    <w:rPr>
      <w:rFonts w:ascii="Arial" w:hAnsi="Arial"/>
      <w:b/>
      <w:sz w:val="36"/>
      <w:lang w:val="en-US"/>
    </w:rPr>
  </w:style>
  <w:style w:type="character" w:customStyle="1" w:styleId="BunntekstTegn">
    <w:name w:val="Bunntekst Tegn"/>
    <w:basedOn w:val="Standardskriftforavsnitt"/>
    <w:link w:val="Bunntekst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etall">
    <w:name w:val="page number"/>
    <w:basedOn w:val="Standardskriftforavsnitt"/>
    <w:uiPriority w:val="99"/>
    <w:semiHidden/>
    <w:unhideWhenUsed/>
    <w:rsid w:val="00457422"/>
  </w:style>
  <w:style w:type="paragraph" w:customStyle="1" w:styleId="Brdtextfljande">
    <w:name w:val="Brödtext följande"/>
    <w:basedOn w:val="Brdtekst"/>
    <w:qFormat/>
    <w:rsid w:val="00A825DC"/>
    <w:pPr>
      <w:ind w:firstLine="284"/>
    </w:pPr>
    <w:rPr>
      <w:lang w:val="sv-SE"/>
    </w:rPr>
  </w:style>
  <w:style w:type="paragraph" w:styleId="Punktliste">
    <w:name w:val="List Bullet"/>
    <w:basedOn w:val="Brdteks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H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H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etekst">
    <w:name w:val="footnote text"/>
    <w:basedOn w:val="Normal"/>
    <w:link w:val="FotnotetekstTegn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C5367"/>
    <w:rPr>
      <w:rFonts w:ascii="Times New Roman" w:hAnsi="Times New Roman"/>
      <w:sz w:val="22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Frval">
    <w:name w:val="Förval"/>
    <w:rsid w:val="0052185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ame">
    <w:name w:val="name"/>
    <w:basedOn w:val="Standardskriftforavsnitt"/>
    <w:rsid w:val="0052185D"/>
  </w:style>
  <w:style w:type="character" w:styleId="Fulgthyperkobling">
    <w:name w:val="FollowedHyperlink"/>
    <w:basedOn w:val="Standardskriftforavsnitt"/>
    <w:uiPriority w:val="99"/>
    <w:semiHidden/>
    <w:unhideWhenUsed/>
    <w:rsid w:val="00521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B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Lunds universitet</Company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Karen Søilen</cp:lastModifiedBy>
  <cp:revision>17</cp:revision>
  <cp:lastPrinted>2017-12-15T10:09:00Z</cp:lastPrinted>
  <dcterms:created xsi:type="dcterms:W3CDTF">2023-11-30T13:41:00Z</dcterms:created>
  <dcterms:modified xsi:type="dcterms:W3CDTF">2023-12-04T22:38:00Z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2023-05-29T21:17:24Z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52677c60-9bc5-4bca-8c73-6445df39a3da</vt:lpwstr>
  </property>
  <property fmtid="{D5CDD505-2E9C-101B-9397-08002B2CF9AE}" pid="8" name="MSIP_Label_6a2630e2-1ac5-455e-8217-0156b1936a76_ContentBits">
    <vt:lpwstr>0</vt:lpwstr>
  </property>
</Properties>
</file>