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B6AA" w14:textId="77777777" w:rsidR="0086549E" w:rsidRPr="0036177D" w:rsidRDefault="00E63B85">
      <w:pPr>
        <w:pStyle w:val="Frval"/>
        <w:spacing w:before="1920" w:line="280" w:lineRule="exact"/>
        <w:jc w:val="both"/>
        <w:rPr>
          <w:rFonts w:ascii="Avenir Book" w:hAnsi="Avenir Book"/>
          <w:spacing w:val="10"/>
          <w:sz w:val="20"/>
          <w:szCs w:val="20"/>
        </w:rPr>
      </w:pPr>
      <w:r w:rsidRPr="0036177D">
        <w:rPr>
          <w:rFonts w:ascii="Avenir Book" w:hAnsi="Avenir Book"/>
          <w:noProof/>
          <w:spacing w:val="10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119098C8" wp14:editId="7341DD16">
            <wp:simplePos x="0" y="0"/>
            <wp:positionH relativeFrom="margin">
              <wp:posOffset>-107949</wp:posOffset>
            </wp:positionH>
            <wp:positionV relativeFrom="page">
              <wp:posOffset>720000</wp:posOffset>
            </wp:positionV>
            <wp:extent cx="3057267" cy="6866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267" cy="686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CC6AC1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16"/>
          <w:szCs w:val="16"/>
        </w:rPr>
      </w:pPr>
      <w:r w:rsidRPr="0036177D">
        <w:rPr>
          <w:rFonts w:ascii="Avenir Book" w:hAnsi="Avenir Book"/>
          <w:sz w:val="16"/>
          <w:szCs w:val="16"/>
          <w:lang w:val="de-DE"/>
        </w:rPr>
        <w:t>Institutionen f</w:t>
      </w:r>
      <w:r w:rsidRPr="0036177D">
        <w:rPr>
          <w:rFonts w:ascii="Avenir Book" w:hAnsi="Avenir Book"/>
          <w:sz w:val="16"/>
          <w:szCs w:val="16"/>
        </w:rPr>
        <w:t>ö</w:t>
      </w:r>
      <w:r w:rsidRPr="0036177D">
        <w:rPr>
          <w:rFonts w:ascii="Avenir Book" w:hAnsi="Avenir Book"/>
          <w:sz w:val="16"/>
          <w:szCs w:val="16"/>
        </w:rPr>
        <w:t>r kulturvetenskaper, avdelningen f</w:t>
      </w:r>
      <w:r w:rsidRPr="0036177D">
        <w:rPr>
          <w:rFonts w:ascii="Avenir Book" w:hAnsi="Avenir Book"/>
          <w:sz w:val="16"/>
          <w:szCs w:val="16"/>
        </w:rPr>
        <w:t>ö</w:t>
      </w:r>
      <w:r w:rsidRPr="0036177D">
        <w:rPr>
          <w:rFonts w:ascii="Avenir Book" w:hAnsi="Avenir Book"/>
          <w:sz w:val="16"/>
          <w:szCs w:val="16"/>
        </w:rPr>
        <w:t>r ABM och Digitala kulturer</w:t>
      </w:r>
    </w:p>
    <w:p w14:paraId="2E2835E5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16"/>
          <w:szCs w:val="16"/>
        </w:rPr>
      </w:pPr>
      <w:r w:rsidRPr="0036177D">
        <w:rPr>
          <w:rFonts w:ascii="Avenir Book" w:hAnsi="Avenir Book"/>
          <w:sz w:val="16"/>
          <w:szCs w:val="16"/>
        </w:rPr>
        <w:t>Kandidatprogram i Digitala kulturer</w:t>
      </w:r>
    </w:p>
    <w:p w14:paraId="57A86C7B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73567FCD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Heavy" w:hAnsi="Avenir Book" w:cs="Avenir Heavy"/>
          <w:b/>
          <w:bCs/>
          <w:sz w:val="20"/>
          <w:szCs w:val="20"/>
        </w:rPr>
      </w:pPr>
      <w:r w:rsidRPr="0036177D">
        <w:rPr>
          <w:rFonts w:ascii="Avenir Book" w:hAnsi="Avenir Book"/>
          <w:b/>
          <w:bCs/>
          <w:sz w:val="20"/>
          <w:szCs w:val="20"/>
        </w:rPr>
        <w:t>Kurslitteratur f</w:t>
      </w:r>
      <w:r w:rsidRPr="0036177D">
        <w:rPr>
          <w:rFonts w:ascii="Avenir Book" w:hAnsi="Avenir Book"/>
          <w:b/>
          <w:bCs/>
          <w:sz w:val="20"/>
          <w:szCs w:val="20"/>
        </w:rPr>
        <w:t>ö</w:t>
      </w:r>
      <w:r w:rsidRPr="0036177D">
        <w:rPr>
          <w:rFonts w:ascii="Avenir Book" w:hAnsi="Avenir Book"/>
          <w:b/>
          <w:bCs/>
          <w:sz w:val="20"/>
          <w:szCs w:val="20"/>
          <w:lang w:val="de-DE"/>
        </w:rPr>
        <w:t>r DIKA 31</w:t>
      </w:r>
    </w:p>
    <w:p w14:paraId="5871C27F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Heavy" w:hAnsi="Avenir Book" w:cs="Avenir Heavy"/>
          <w:b/>
          <w:bCs/>
          <w:sz w:val="20"/>
          <w:szCs w:val="20"/>
        </w:rPr>
      </w:pPr>
      <w:r w:rsidRPr="0036177D">
        <w:rPr>
          <w:rFonts w:ascii="Avenir Book" w:hAnsi="Avenir Book"/>
          <w:b/>
          <w:bCs/>
          <w:sz w:val="20"/>
          <w:szCs w:val="20"/>
        </w:rPr>
        <w:t>Digitala kulturer: Teorier: F</w:t>
      </w:r>
      <w:r w:rsidRPr="0036177D">
        <w:rPr>
          <w:rFonts w:ascii="Avenir Book" w:hAnsi="Avenir Book"/>
          <w:b/>
          <w:bCs/>
          <w:sz w:val="20"/>
          <w:szCs w:val="20"/>
        </w:rPr>
        <w:t>ö</w:t>
      </w:r>
      <w:r w:rsidRPr="0036177D">
        <w:rPr>
          <w:rFonts w:ascii="Avenir Book" w:hAnsi="Avenir Book"/>
          <w:b/>
          <w:bCs/>
          <w:sz w:val="20"/>
          <w:szCs w:val="20"/>
        </w:rPr>
        <w:t xml:space="preserve">rdjupning 1 </w:t>
      </w:r>
      <w:r w:rsidRPr="0036177D">
        <w:rPr>
          <w:rFonts w:ascii="Avenir Book" w:hAnsi="Avenir Book"/>
          <w:b/>
          <w:bCs/>
          <w:sz w:val="20"/>
          <w:szCs w:val="20"/>
        </w:rPr>
        <w:t xml:space="preserve">– </w:t>
      </w:r>
      <w:r w:rsidRPr="0036177D">
        <w:rPr>
          <w:rFonts w:ascii="Avenir Book" w:hAnsi="Avenir Book"/>
          <w:b/>
          <w:bCs/>
          <w:sz w:val="20"/>
          <w:szCs w:val="20"/>
        </w:rPr>
        <w:t>kontexter, 7,5 hp, HT 2022</w:t>
      </w:r>
    </w:p>
    <w:p w14:paraId="1F3F790D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6113A550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>Totalt cirka 800 sidor.</w:t>
      </w:r>
    </w:p>
    <w:p w14:paraId="49B9D3BD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78FCE627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color w:val="EE220C"/>
          <w:sz w:val="20"/>
          <w:szCs w:val="20"/>
        </w:rPr>
      </w:pPr>
      <w:r w:rsidRPr="0036177D">
        <w:rPr>
          <w:rFonts w:ascii="Avenir Book" w:hAnsi="Avenir Book"/>
          <w:color w:val="EE220C"/>
          <w:sz w:val="20"/>
          <w:szCs w:val="20"/>
        </w:rPr>
        <w:t>Baudrillard, J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ean, </w:t>
      </w:r>
      <w:r w:rsidRPr="0036177D">
        <w:rPr>
          <w:rFonts w:ascii="Avenir Book" w:hAnsi="Avenir Book"/>
          <w:i/>
          <w:iCs/>
          <w:color w:val="EE220C"/>
          <w:sz w:val="20"/>
          <w:szCs w:val="20"/>
        </w:rPr>
        <w:t>Selected writings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(Stanford: Stanford University Press, 2002</w:t>
      </w:r>
      <w:r w:rsidRPr="0036177D">
        <w:rPr>
          <w:rFonts w:ascii="Avenir Book" w:hAnsi="Avenir Book"/>
          <w:color w:val="EE220C"/>
          <w:sz w:val="20"/>
          <w:szCs w:val="20"/>
        </w:rPr>
        <w:t>)</w:t>
      </w:r>
      <w:r w:rsidRPr="0036177D">
        <w:rPr>
          <w:rFonts w:ascii="Avenir Book" w:hAnsi="Avenir Book"/>
          <w:color w:val="EE220C"/>
          <w:sz w:val="20"/>
          <w:szCs w:val="20"/>
        </w:rPr>
        <w:t>, 1</w:t>
      </w:r>
      <w:r w:rsidRPr="0036177D">
        <w:rPr>
          <w:rFonts w:ascii="Avenir Book" w:hAnsi="Avenir Book"/>
          <w:color w:val="EE220C"/>
          <w:sz w:val="20"/>
          <w:szCs w:val="20"/>
        </w:rPr>
        <w:t>–</w:t>
      </w:r>
      <w:r w:rsidRPr="0036177D">
        <w:rPr>
          <w:rFonts w:ascii="Avenir Book" w:hAnsi="Avenir Book"/>
          <w:color w:val="EE220C"/>
          <w:sz w:val="20"/>
          <w:szCs w:val="20"/>
        </w:rPr>
        <w:t>9 + 166</w:t>
      </w:r>
      <w:r w:rsidRPr="0036177D">
        <w:rPr>
          <w:rFonts w:ascii="Avenir Book" w:hAnsi="Avenir Book"/>
          <w:color w:val="EE220C"/>
          <w:sz w:val="20"/>
          <w:szCs w:val="20"/>
        </w:rPr>
        <w:t>–</w:t>
      </w:r>
      <w:r w:rsidRPr="0036177D">
        <w:rPr>
          <w:rFonts w:ascii="Avenir Book" w:hAnsi="Avenir Book"/>
          <w:color w:val="EE220C"/>
          <w:sz w:val="20"/>
          <w:szCs w:val="20"/>
        </w:rPr>
        <w:t>184 (27 sidor).</w:t>
      </w:r>
    </w:p>
    <w:p w14:paraId="191666F9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0B791B3A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color w:val="EE220C"/>
          <w:sz w:val="20"/>
          <w:szCs w:val="20"/>
        </w:rPr>
      </w:pPr>
      <w:r w:rsidRPr="0036177D">
        <w:rPr>
          <w:rFonts w:ascii="Avenir Book" w:hAnsi="Avenir Book"/>
          <w:color w:val="EE220C"/>
          <w:sz w:val="20"/>
          <w:szCs w:val="20"/>
          <w:lang w:val="da-DK"/>
        </w:rPr>
        <w:t>Bollmer, G</w:t>
      </w:r>
      <w:r w:rsidRPr="0036177D">
        <w:rPr>
          <w:rFonts w:ascii="Avenir Book" w:hAnsi="Avenir Book"/>
          <w:color w:val="EE220C"/>
          <w:sz w:val="20"/>
          <w:szCs w:val="20"/>
        </w:rPr>
        <w:t>rant,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</w:t>
      </w:r>
      <w:r w:rsidRPr="0036177D">
        <w:rPr>
          <w:rFonts w:ascii="Avenir Book" w:hAnsi="Avenir Book"/>
          <w:i/>
          <w:iCs/>
          <w:color w:val="EE220C"/>
          <w:sz w:val="20"/>
          <w:szCs w:val="20"/>
        </w:rPr>
        <w:t>Theorizing digital cultures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(London: </w:t>
      </w:r>
      <w:r w:rsidRPr="0036177D">
        <w:rPr>
          <w:rFonts w:ascii="Avenir Book" w:hAnsi="Avenir Book"/>
          <w:color w:val="EE220C"/>
          <w:sz w:val="20"/>
          <w:szCs w:val="20"/>
          <w:lang w:val="de-DE"/>
        </w:rPr>
        <w:t>SAGE</w:t>
      </w:r>
      <w:r w:rsidRPr="0036177D">
        <w:rPr>
          <w:rFonts w:ascii="Avenir Book" w:hAnsi="Avenir Book"/>
          <w:color w:val="EE220C"/>
          <w:sz w:val="20"/>
          <w:szCs w:val="20"/>
        </w:rPr>
        <w:t>, 2018), 10</w:t>
      </w:r>
      <w:r w:rsidRPr="0036177D">
        <w:rPr>
          <w:rFonts w:ascii="Avenir Book" w:hAnsi="Avenir Book"/>
          <w:color w:val="EE220C"/>
          <w:sz w:val="20"/>
          <w:szCs w:val="20"/>
        </w:rPr>
        <w:t>–</w:t>
      </w:r>
      <w:r w:rsidRPr="0036177D">
        <w:rPr>
          <w:rFonts w:ascii="Avenir Book" w:hAnsi="Avenir Book"/>
          <w:color w:val="EE220C"/>
          <w:sz w:val="20"/>
          <w:szCs w:val="20"/>
        </w:rPr>
        <w:t>81 (71 sidor).</w:t>
      </w:r>
    </w:p>
    <w:p w14:paraId="40163F76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308D5EF8" w14:textId="6EF3956C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  <w:lang w:val="en-US"/>
        </w:rPr>
        <w:t xml:space="preserve">Bush, Vannevar, "As we may think" (1945), </w:t>
      </w:r>
      <w:r w:rsidR="0036177D">
        <w:rPr>
          <w:rFonts w:ascii="Avenir Book" w:hAnsi="Avenir Book"/>
          <w:i/>
          <w:iCs/>
          <w:sz w:val="20"/>
          <w:szCs w:val="20"/>
          <w:lang w:val="en-US"/>
        </w:rPr>
        <w:t>The n</w:t>
      </w:r>
      <w:r w:rsidRPr="0036177D">
        <w:rPr>
          <w:rFonts w:ascii="Avenir Book" w:hAnsi="Avenir Book"/>
          <w:i/>
          <w:iCs/>
          <w:sz w:val="20"/>
          <w:szCs w:val="20"/>
          <w:lang w:val="en-US"/>
        </w:rPr>
        <w:t>ew media reader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(red.) </w:t>
      </w:r>
      <w:r w:rsidRPr="0036177D">
        <w:rPr>
          <w:rFonts w:ascii="Avenir Book" w:hAnsi="Avenir Book"/>
          <w:sz w:val="20"/>
          <w:szCs w:val="20"/>
          <w:lang w:val="nl-NL"/>
        </w:rPr>
        <w:t xml:space="preserve">Noah Wardrip-Fruin </w:t>
      </w:r>
      <w:r w:rsidRPr="0036177D">
        <w:rPr>
          <w:rFonts w:ascii="Avenir Book" w:hAnsi="Avenir Book"/>
          <w:sz w:val="20"/>
          <w:szCs w:val="20"/>
        </w:rPr>
        <w:t>&amp;</w:t>
      </w:r>
      <w:r w:rsidRPr="0036177D">
        <w:rPr>
          <w:rFonts w:ascii="Avenir Book" w:hAnsi="Avenir Book"/>
          <w:sz w:val="20"/>
          <w:szCs w:val="20"/>
          <w:lang w:val="da-DK"/>
        </w:rPr>
        <w:t xml:space="preserve"> Nick Montfort</w:t>
      </w:r>
      <w:r w:rsidRPr="0036177D">
        <w:rPr>
          <w:rFonts w:ascii="Avenir Book" w:hAnsi="Avenir Book"/>
          <w:sz w:val="20"/>
          <w:szCs w:val="20"/>
        </w:rPr>
        <w:t xml:space="preserve"> (Cambridge, Mass: MIT Press, 2003), 35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47 (12 sidor).</w:t>
      </w:r>
    </w:p>
    <w:p w14:paraId="3A812669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07AB6D94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>Eriksson, Maria, "Datafl</w:t>
      </w:r>
      <w:r w:rsidRPr="0036177D">
        <w:rPr>
          <w:rFonts w:ascii="Avenir Book" w:hAnsi="Avenir Book"/>
          <w:sz w:val="20"/>
          <w:szCs w:val="20"/>
        </w:rPr>
        <w:t>ö</w:t>
      </w:r>
      <w:r w:rsidRPr="0036177D">
        <w:rPr>
          <w:rFonts w:ascii="Avenir Book" w:hAnsi="Avenir Book"/>
          <w:sz w:val="20"/>
          <w:szCs w:val="20"/>
        </w:rPr>
        <w:t xml:space="preserve">den och infrastruktur", </w:t>
      </w:r>
      <w:r w:rsidRPr="00871FF5">
        <w:rPr>
          <w:rFonts w:ascii="Avenir Book" w:hAnsi="Avenir Book"/>
          <w:i/>
          <w:iCs/>
          <w:sz w:val="20"/>
          <w:szCs w:val="20"/>
        </w:rPr>
        <w:t>Digitala metoder inom humaniora och samh</w:t>
      </w:r>
      <w:r w:rsidRPr="00871FF5">
        <w:rPr>
          <w:rFonts w:ascii="Avenir Book" w:hAnsi="Avenir Book"/>
          <w:i/>
          <w:iCs/>
          <w:sz w:val="20"/>
          <w:szCs w:val="20"/>
        </w:rPr>
        <w:t>ä</w:t>
      </w:r>
      <w:r w:rsidRPr="00871FF5">
        <w:rPr>
          <w:rFonts w:ascii="Avenir Book" w:hAnsi="Avenir Book"/>
          <w:i/>
          <w:iCs/>
          <w:sz w:val="20"/>
          <w:szCs w:val="20"/>
        </w:rPr>
        <w:t>llsvetensk</w:t>
      </w:r>
      <w:r w:rsidRPr="00871FF5">
        <w:rPr>
          <w:rFonts w:ascii="Avenir Book" w:hAnsi="Avenir Book"/>
          <w:i/>
          <w:iCs/>
          <w:sz w:val="20"/>
          <w:szCs w:val="20"/>
        </w:rPr>
        <w:t>ap</w:t>
      </w:r>
      <w:r w:rsidRPr="0036177D">
        <w:rPr>
          <w:rFonts w:ascii="Avenir Book" w:hAnsi="Avenir Book"/>
          <w:sz w:val="20"/>
          <w:szCs w:val="20"/>
        </w:rPr>
        <w:t xml:space="preserve"> (red.) </w:t>
      </w:r>
      <w:r w:rsidRPr="0036177D">
        <w:rPr>
          <w:rFonts w:ascii="Avenir Book" w:hAnsi="Avenir Book"/>
          <w:sz w:val="20"/>
          <w:szCs w:val="20"/>
        </w:rPr>
        <w:t>Fredrik Nor</w:t>
      </w:r>
      <w:r w:rsidRPr="0036177D">
        <w:rPr>
          <w:rFonts w:ascii="Avenir Book" w:hAnsi="Avenir Book"/>
          <w:sz w:val="20"/>
          <w:szCs w:val="20"/>
          <w:lang w:val="fr-FR"/>
        </w:rPr>
        <w:t>é</w:t>
      </w:r>
      <w:r w:rsidRPr="0036177D">
        <w:rPr>
          <w:rFonts w:ascii="Avenir Book" w:hAnsi="Avenir Book"/>
          <w:sz w:val="20"/>
          <w:szCs w:val="20"/>
          <w:lang w:val="da-DK"/>
        </w:rPr>
        <w:t>n &amp; Johan Jarlbrink</w:t>
      </w:r>
      <w:r w:rsidRPr="0036177D">
        <w:rPr>
          <w:rFonts w:ascii="Avenir Book" w:hAnsi="Avenir Book"/>
          <w:sz w:val="20"/>
          <w:szCs w:val="20"/>
        </w:rPr>
        <w:t xml:space="preserve"> (Lund: Studenlitteratur, 2021), </w:t>
      </w:r>
      <w:r w:rsidRPr="0036177D">
        <w:rPr>
          <w:rFonts w:ascii="Avenir Book" w:hAnsi="Avenir Book"/>
          <w:sz w:val="20"/>
          <w:szCs w:val="20"/>
        </w:rPr>
        <w:t>113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136</w:t>
      </w:r>
      <w:r w:rsidRPr="0036177D">
        <w:rPr>
          <w:rFonts w:ascii="Avenir Book" w:hAnsi="Avenir Book"/>
          <w:sz w:val="20"/>
          <w:szCs w:val="20"/>
        </w:rPr>
        <w:t xml:space="preserve"> (23 sidor).</w:t>
      </w:r>
    </w:p>
    <w:p w14:paraId="56977BAA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0C700BBE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 xml:space="preserve">Fleischer, Rasmus &amp; Pelle Snickars, </w:t>
      </w:r>
      <w:r w:rsidRPr="00871FF5">
        <w:rPr>
          <w:rFonts w:ascii="Avenir Book" w:hAnsi="Avenir Book"/>
          <w:i/>
          <w:iCs/>
          <w:sz w:val="20"/>
          <w:szCs w:val="20"/>
        </w:rPr>
        <w:t>Den svenska enh</w:t>
      </w:r>
      <w:r w:rsidRPr="00871FF5">
        <w:rPr>
          <w:rFonts w:ascii="Avenir Book" w:hAnsi="Avenir Book"/>
          <w:i/>
          <w:iCs/>
          <w:sz w:val="20"/>
          <w:szCs w:val="20"/>
        </w:rPr>
        <w:t>ö</w:t>
      </w:r>
      <w:r w:rsidRPr="00871FF5">
        <w:rPr>
          <w:rFonts w:ascii="Avenir Book" w:hAnsi="Avenir Book"/>
          <w:i/>
          <w:iCs/>
          <w:sz w:val="20"/>
          <w:szCs w:val="20"/>
        </w:rPr>
        <w:t>rningen</w:t>
      </w:r>
      <w:r w:rsidRPr="0036177D">
        <w:rPr>
          <w:rFonts w:ascii="Avenir Book" w:hAnsi="Avenir Book"/>
          <w:sz w:val="20"/>
          <w:szCs w:val="20"/>
        </w:rPr>
        <w:t xml:space="preserve"> (Stockholm: Mondial, 2018), 112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188 (76 sidor).</w:t>
      </w:r>
    </w:p>
    <w:p w14:paraId="417F297A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466702AA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  <w:r w:rsidRPr="0036177D">
        <w:rPr>
          <w:rFonts w:ascii="Avenir Book" w:hAnsi="Avenir Book"/>
          <w:sz w:val="20"/>
          <w:szCs w:val="20"/>
          <w:lang w:val="en-US"/>
        </w:rPr>
        <w:t xml:space="preserve">Harraway, Donna, "A manifesto for cyborgs", </w:t>
      </w:r>
      <w:r w:rsidRPr="00871FF5">
        <w:rPr>
          <w:rFonts w:ascii="Avenir Book" w:hAnsi="Avenir Book"/>
          <w:i/>
          <w:iCs/>
          <w:sz w:val="20"/>
          <w:szCs w:val="20"/>
          <w:lang w:val="en-US"/>
        </w:rPr>
        <w:t>The Harraway reader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(London: Routledge, 2004), 7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46 + intervju 321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342, (60 sidor).</w:t>
      </w:r>
    </w:p>
    <w:p w14:paraId="78DE0953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</w:p>
    <w:p w14:paraId="79189F9F" w14:textId="246149A4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color w:val="EE220C"/>
          <w:sz w:val="20"/>
          <w:szCs w:val="20"/>
          <w:lang w:val="en-US"/>
        </w:rPr>
      </w:pPr>
      <w:r w:rsidRPr="0036177D">
        <w:rPr>
          <w:rFonts w:ascii="Avenir Book" w:hAnsi="Avenir Book"/>
          <w:color w:val="EE220C"/>
          <w:sz w:val="20"/>
          <w:szCs w:val="20"/>
          <w:lang w:val="en-US"/>
        </w:rPr>
        <w:t>Ihde, Don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, </w:t>
      </w:r>
      <w:r w:rsidRPr="00871FF5">
        <w:rPr>
          <w:rFonts w:ascii="Avenir Book" w:hAnsi="Avenir Book"/>
          <w:i/>
          <w:iCs/>
          <w:color w:val="EE220C"/>
          <w:sz w:val="20"/>
          <w:szCs w:val="20"/>
          <w:lang w:val="en-US"/>
        </w:rPr>
        <w:t>T</w:t>
      </w:r>
      <w:r w:rsidRPr="00871FF5">
        <w:rPr>
          <w:rFonts w:ascii="Avenir Book" w:hAnsi="Avenir Book"/>
          <w:i/>
          <w:iCs/>
          <w:color w:val="EE220C"/>
          <w:sz w:val="20"/>
          <w:szCs w:val="20"/>
          <w:lang w:val="en-US"/>
        </w:rPr>
        <w:t>echnology and the Lifeworld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 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(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Bloomington: Indiana University Press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, 1990), </w:t>
      </w:r>
      <w:r w:rsidRPr="0036177D">
        <w:rPr>
          <w:rFonts w:ascii="Avenir Book" w:hAnsi="Avenir Book"/>
          <w:color w:val="EE220C"/>
          <w:sz w:val="20"/>
          <w:szCs w:val="20"/>
          <w:lang w:val="ru-RU"/>
        </w:rPr>
        <w:t>1-10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 +</w:t>
      </w:r>
      <w:r w:rsidRPr="0036177D">
        <w:rPr>
          <w:rFonts w:ascii="Avenir Book" w:hAnsi="Avenir Book"/>
          <w:color w:val="EE220C"/>
          <w:sz w:val="20"/>
          <w:szCs w:val="20"/>
          <w:lang w:val="pt-PT"/>
        </w:rPr>
        <w:t xml:space="preserve"> 72-112 (50 s</w:t>
      </w:r>
      <w:r w:rsidR="0036177D">
        <w:rPr>
          <w:rFonts w:ascii="Avenir Book" w:hAnsi="Avenir Book"/>
          <w:color w:val="EE220C"/>
          <w:sz w:val="20"/>
          <w:szCs w:val="20"/>
          <w:lang w:val="pt-PT"/>
        </w:rPr>
        <w:t>idor</w:t>
      </w:r>
      <w:r w:rsidRPr="0036177D">
        <w:rPr>
          <w:rFonts w:ascii="Avenir Book" w:hAnsi="Avenir Book"/>
          <w:color w:val="EE220C"/>
          <w:sz w:val="20"/>
          <w:szCs w:val="20"/>
          <w:lang w:val="pt-PT"/>
        </w:rPr>
        <w:t>)</w:t>
      </w:r>
      <w:r w:rsidR="0036177D">
        <w:rPr>
          <w:rFonts w:ascii="Avenir Book" w:hAnsi="Avenir Book"/>
          <w:color w:val="EE220C"/>
          <w:sz w:val="20"/>
          <w:szCs w:val="20"/>
          <w:lang w:val="pt-PT"/>
        </w:rPr>
        <w:t>.</w:t>
      </w:r>
    </w:p>
    <w:p w14:paraId="40B09B4F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</w:p>
    <w:p w14:paraId="52430BFA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>Jakobsson, Peter, "</w:t>
      </w:r>
      <w:r w:rsidRPr="0036177D">
        <w:rPr>
          <w:rFonts w:ascii="Avenir Book" w:hAnsi="Avenir Book"/>
          <w:sz w:val="20"/>
          <w:szCs w:val="20"/>
        </w:rPr>
        <w:t>Lev Manovich:</w:t>
      </w:r>
      <w:r w:rsidRPr="0036177D">
        <w:rPr>
          <w:rFonts w:ascii="Times New Roman" w:hAnsi="Times New Roman" w:cs="Times New Roman"/>
          <w:sz w:val="20"/>
          <w:szCs w:val="20"/>
          <w:lang w:val="ru-RU"/>
        </w:rPr>
        <w:t>  </w:t>
      </w:r>
      <w:r w:rsidRPr="0036177D">
        <w:rPr>
          <w:rFonts w:ascii="Avenir Book" w:hAnsi="Avenir Book"/>
          <w:sz w:val="20"/>
          <w:szCs w:val="20"/>
        </w:rPr>
        <w:t>The Language of New Media</w:t>
      </w:r>
      <w:r w:rsidRPr="0036177D">
        <w:rPr>
          <w:rFonts w:ascii="Avenir Book" w:hAnsi="Avenir Book"/>
          <w:sz w:val="20"/>
          <w:szCs w:val="20"/>
        </w:rPr>
        <w:t xml:space="preserve">", </w:t>
      </w:r>
      <w:r w:rsidRPr="00871FF5">
        <w:rPr>
          <w:rFonts w:ascii="Avenir Book" w:hAnsi="Avenir Book"/>
          <w:i/>
          <w:iCs/>
          <w:sz w:val="20"/>
          <w:szCs w:val="20"/>
        </w:rPr>
        <w:t>Medievetenskapens id</w:t>
      </w:r>
      <w:r w:rsidRPr="00871FF5">
        <w:rPr>
          <w:rFonts w:ascii="Avenir Book" w:hAnsi="Avenir Book"/>
          <w:i/>
          <w:iCs/>
          <w:sz w:val="20"/>
          <w:szCs w:val="20"/>
        </w:rPr>
        <w:t>é</w:t>
      </w:r>
      <w:r w:rsidRPr="00871FF5">
        <w:rPr>
          <w:rFonts w:ascii="Avenir Book" w:hAnsi="Avenir Book"/>
          <w:i/>
          <w:iCs/>
          <w:sz w:val="20"/>
          <w:szCs w:val="20"/>
        </w:rPr>
        <w:t>traditioner</w:t>
      </w:r>
      <w:r w:rsidRPr="0036177D">
        <w:rPr>
          <w:rFonts w:ascii="Avenir Book" w:hAnsi="Avenir Book"/>
          <w:sz w:val="20"/>
          <w:szCs w:val="20"/>
        </w:rPr>
        <w:t xml:space="preserve"> (red.)</w:t>
      </w:r>
      <w:r w:rsidRPr="0036177D">
        <w:rPr>
          <w:rFonts w:ascii="Avenir Book" w:hAnsi="Avenir Book"/>
          <w:sz w:val="20"/>
          <w:szCs w:val="20"/>
        </w:rPr>
        <w:t xml:space="preserve"> Stina Bengtsson, Staffan Ericson </w:t>
      </w:r>
      <w:r w:rsidRPr="0036177D">
        <w:rPr>
          <w:rFonts w:ascii="Avenir Book" w:hAnsi="Avenir Book"/>
          <w:sz w:val="20"/>
          <w:szCs w:val="20"/>
        </w:rPr>
        <w:t>&amp;</w:t>
      </w:r>
      <w:r w:rsidRPr="0036177D">
        <w:rPr>
          <w:rFonts w:ascii="Avenir Book" w:hAnsi="Avenir Book"/>
          <w:sz w:val="20"/>
          <w:szCs w:val="20"/>
        </w:rPr>
        <w:t xml:space="preserve"> Fredrik Stiernstedt</w:t>
      </w:r>
      <w:r w:rsidRPr="0036177D">
        <w:rPr>
          <w:rFonts w:ascii="Avenir Book" w:hAnsi="Avenir Book"/>
          <w:sz w:val="20"/>
          <w:szCs w:val="20"/>
        </w:rPr>
        <w:t xml:space="preserve"> (Lund: Studentlitteratur, 2020),</w:t>
      </w:r>
      <w:r w:rsidRPr="0036177D">
        <w:rPr>
          <w:rFonts w:ascii="Avenir Book" w:hAnsi="Avenir Book"/>
          <w:sz w:val="20"/>
          <w:szCs w:val="20"/>
        </w:rPr>
        <w:t> </w:t>
      </w:r>
      <w:r w:rsidRPr="0036177D">
        <w:rPr>
          <w:rFonts w:ascii="Avenir Book" w:hAnsi="Avenir Book"/>
          <w:sz w:val="20"/>
          <w:szCs w:val="20"/>
        </w:rPr>
        <w:t>373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386 (13 sidor).</w:t>
      </w:r>
    </w:p>
    <w:p w14:paraId="712F4D55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3EB6BC13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  <w:r w:rsidRPr="0036177D">
        <w:rPr>
          <w:rFonts w:ascii="Avenir Book" w:hAnsi="Avenir Book"/>
          <w:sz w:val="20"/>
          <w:szCs w:val="20"/>
        </w:rPr>
        <w:t>Nor</w:t>
      </w:r>
      <w:r w:rsidRPr="0036177D">
        <w:rPr>
          <w:rFonts w:ascii="Avenir Book" w:hAnsi="Avenir Book"/>
          <w:sz w:val="20"/>
          <w:szCs w:val="20"/>
        </w:rPr>
        <w:t>é</w:t>
      </w:r>
      <w:r w:rsidRPr="0036177D">
        <w:rPr>
          <w:rFonts w:ascii="Avenir Book" w:hAnsi="Avenir Book"/>
          <w:sz w:val="20"/>
          <w:szCs w:val="20"/>
        </w:rPr>
        <w:t>n, Fredrik &amp; Johan Jarlbrink, "Inledning"</w:t>
      </w:r>
      <w:r w:rsidRPr="0036177D">
        <w:rPr>
          <w:rFonts w:ascii="Avenir Book" w:hAnsi="Avenir Book"/>
          <w:sz w:val="20"/>
          <w:szCs w:val="20"/>
        </w:rPr>
        <w:t xml:space="preserve">, </w:t>
      </w:r>
      <w:r w:rsidRPr="00871FF5">
        <w:rPr>
          <w:rFonts w:ascii="Avenir Book" w:hAnsi="Avenir Book"/>
          <w:i/>
          <w:iCs/>
          <w:sz w:val="20"/>
          <w:szCs w:val="20"/>
        </w:rPr>
        <w:t>Digitala metoder inom humaniora och samh</w:t>
      </w:r>
      <w:r w:rsidRPr="00871FF5">
        <w:rPr>
          <w:rFonts w:ascii="Avenir Book" w:hAnsi="Avenir Book"/>
          <w:i/>
          <w:iCs/>
          <w:sz w:val="20"/>
          <w:szCs w:val="20"/>
        </w:rPr>
        <w:t>ä</w:t>
      </w:r>
      <w:r w:rsidRPr="00871FF5">
        <w:rPr>
          <w:rFonts w:ascii="Avenir Book" w:hAnsi="Avenir Book"/>
          <w:i/>
          <w:iCs/>
          <w:sz w:val="20"/>
          <w:szCs w:val="20"/>
        </w:rPr>
        <w:t>llsvetenskap</w:t>
      </w:r>
      <w:r w:rsidRPr="0036177D">
        <w:rPr>
          <w:rFonts w:ascii="Avenir Book" w:hAnsi="Avenir Book"/>
          <w:sz w:val="20"/>
          <w:szCs w:val="20"/>
        </w:rPr>
        <w:t xml:space="preserve"> (red.) </w:t>
      </w:r>
      <w:r w:rsidRPr="0036177D">
        <w:rPr>
          <w:rFonts w:ascii="Avenir Book" w:hAnsi="Avenir Book"/>
          <w:sz w:val="20"/>
          <w:szCs w:val="20"/>
          <w:lang w:val="en-US"/>
        </w:rPr>
        <w:t>Fredrik Nor</w:t>
      </w:r>
      <w:r w:rsidRPr="0036177D">
        <w:rPr>
          <w:rFonts w:ascii="Avenir Book" w:hAnsi="Avenir Book"/>
          <w:sz w:val="20"/>
          <w:szCs w:val="20"/>
          <w:lang w:val="fr-FR"/>
        </w:rPr>
        <w:t>é</w:t>
      </w:r>
      <w:r w:rsidRPr="0036177D">
        <w:rPr>
          <w:rFonts w:ascii="Avenir Book" w:hAnsi="Avenir Book"/>
          <w:sz w:val="20"/>
          <w:szCs w:val="20"/>
          <w:lang w:val="da-DK"/>
        </w:rPr>
        <w:t>n &amp; Johan Jarlbrink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(Lund: Studenlitteratur, 2021), 11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26 (15 sidor).</w:t>
      </w:r>
    </w:p>
    <w:p w14:paraId="035A0B09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</w:p>
    <w:p w14:paraId="3065FB7D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color w:val="EE220C"/>
          <w:sz w:val="20"/>
          <w:szCs w:val="20"/>
          <w:lang w:val="en-US"/>
        </w:rPr>
      </w:pPr>
      <w:r w:rsidRPr="0036177D">
        <w:rPr>
          <w:rFonts w:ascii="Avenir Book" w:hAnsi="Avenir Book"/>
          <w:color w:val="EE220C"/>
          <w:sz w:val="20"/>
          <w:szCs w:val="20"/>
          <w:lang w:val="en-US"/>
        </w:rPr>
        <w:t>Hayles,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 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Katherine N.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, </w:t>
      </w:r>
      <w:r w:rsidRPr="00871FF5">
        <w:rPr>
          <w:rFonts w:ascii="Avenir Book" w:hAnsi="Avenir Book"/>
          <w:i/>
          <w:iCs/>
          <w:color w:val="EE220C"/>
          <w:sz w:val="20"/>
          <w:szCs w:val="20"/>
          <w:lang w:val="en-US"/>
        </w:rPr>
        <w:t>How we became posthuman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 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(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Chicago: University of Chicago Press,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 1999), 1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–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 xml:space="preserve">49 (49 </w:t>
      </w:r>
      <w:r w:rsidRPr="0036177D">
        <w:rPr>
          <w:rFonts w:ascii="Avenir Book" w:hAnsi="Avenir Book"/>
          <w:color w:val="EE220C"/>
          <w:sz w:val="20"/>
          <w:szCs w:val="20"/>
          <w:lang w:val="en-US"/>
        </w:rPr>
        <w:t>sidor).</w:t>
      </w:r>
    </w:p>
    <w:p w14:paraId="536DAC1F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</w:p>
    <w:p w14:paraId="31710691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>Hermansson</w:t>
      </w:r>
      <w:r w:rsidRPr="0036177D">
        <w:rPr>
          <w:rFonts w:ascii="Avenir Book" w:hAnsi="Avenir Book"/>
          <w:sz w:val="20"/>
          <w:szCs w:val="20"/>
        </w:rPr>
        <w:t>, Camilla</w:t>
      </w:r>
      <w:r w:rsidRPr="0036177D">
        <w:rPr>
          <w:rFonts w:ascii="Avenir Book" w:hAnsi="Avenir Book"/>
          <w:sz w:val="20"/>
          <w:szCs w:val="20"/>
        </w:rPr>
        <w:t xml:space="preserve"> </w:t>
      </w:r>
      <w:r w:rsidRPr="0036177D">
        <w:rPr>
          <w:rFonts w:ascii="Avenir Book" w:hAnsi="Avenir Book"/>
          <w:sz w:val="20"/>
          <w:szCs w:val="20"/>
        </w:rPr>
        <w:t>"</w:t>
      </w:r>
      <w:r w:rsidRPr="0036177D">
        <w:rPr>
          <w:rFonts w:ascii="Avenir Book" w:hAnsi="Avenir Book"/>
          <w:sz w:val="20"/>
          <w:szCs w:val="20"/>
        </w:rPr>
        <w:t>Donna Haraway: Ett cyborgmanifest</w:t>
      </w:r>
      <w:r w:rsidRPr="0036177D">
        <w:rPr>
          <w:rFonts w:ascii="Avenir Book" w:hAnsi="Avenir Book"/>
          <w:sz w:val="20"/>
          <w:szCs w:val="20"/>
        </w:rPr>
        <w:t xml:space="preserve">", </w:t>
      </w:r>
      <w:r w:rsidRPr="00871FF5">
        <w:rPr>
          <w:rFonts w:ascii="Avenir Book" w:hAnsi="Avenir Book"/>
          <w:i/>
          <w:iCs/>
          <w:sz w:val="20"/>
          <w:szCs w:val="20"/>
        </w:rPr>
        <w:t>Medievetenskapens id</w:t>
      </w:r>
      <w:r w:rsidRPr="00871FF5">
        <w:rPr>
          <w:rFonts w:ascii="Avenir Book" w:hAnsi="Avenir Book"/>
          <w:i/>
          <w:iCs/>
          <w:sz w:val="20"/>
          <w:szCs w:val="20"/>
        </w:rPr>
        <w:t>é</w:t>
      </w:r>
      <w:r w:rsidRPr="00871FF5">
        <w:rPr>
          <w:rFonts w:ascii="Avenir Book" w:hAnsi="Avenir Book"/>
          <w:i/>
          <w:iCs/>
          <w:sz w:val="20"/>
          <w:szCs w:val="20"/>
        </w:rPr>
        <w:t>traditioner</w:t>
      </w:r>
      <w:r w:rsidRPr="0036177D">
        <w:rPr>
          <w:rFonts w:ascii="Avenir Book" w:hAnsi="Avenir Book"/>
          <w:sz w:val="20"/>
          <w:szCs w:val="20"/>
        </w:rPr>
        <w:t xml:space="preserve"> (red.)</w:t>
      </w:r>
      <w:r w:rsidRPr="0036177D">
        <w:rPr>
          <w:rFonts w:ascii="Avenir Book" w:hAnsi="Avenir Book"/>
          <w:sz w:val="20"/>
          <w:szCs w:val="20"/>
        </w:rPr>
        <w:t xml:space="preserve"> Stina Bengtsson, Staffan Ericson </w:t>
      </w:r>
      <w:r w:rsidRPr="0036177D">
        <w:rPr>
          <w:rFonts w:ascii="Avenir Book" w:hAnsi="Avenir Book"/>
          <w:sz w:val="20"/>
          <w:szCs w:val="20"/>
        </w:rPr>
        <w:t>&amp;</w:t>
      </w:r>
      <w:r w:rsidRPr="0036177D">
        <w:rPr>
          <w:rFonts w:ascii="Avenir Book" w:hAnsi="Avenir Book"/>
          <w:sz w:val="20"/>
          <w:szCs w:val="20"/>
        </w:rPr>
        <w:t xml:space="preserve"> Fredrik Stiernstedt</w:t>
      </w:r>
      <w:r w:rsidRPr="0036177D">
        <w:rPr>
          <w:rFonts w:ascii="Avenir Book" w:hAnsi="Avenir Book"/>
          <w:sz w:val="20"/>
          <w:szCs w:val="20"/>
        </w:rPr>
        <w:t xml:space="preserve"> (Lund: Studentlitteratur, 2020),</w:t>
      </w:r>
      <w:r w:rsidRPr="0036177D">
        <w:rPr>
          <w:rFonts w:ascii="Avenir Book" w:hAnsi="Avenir Book"/>
          <w:sz w:val="20"/>
          <w:szCs w:val="20"/>
        </w:rPr>
        <w:t> </w:t>
      </w:r>
      <w:r w:rsidRPr="0036177D">
        <w:rPr>
          <w:rFonts w:ascii="Avenir Book" w:hAnsi="Avenir Book"/>
          <w:sz w:val="20"/>
          <w:szCs w:val="20"/>
        </w:rPr>
        <w:t>333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346 (13 sidor).</w:t>
      </w:r>
    </w:p>
    <w:p w14:paraId="5815B254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53672F8F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color w:val="EE220C"/>
          <w:sz w:val="20"/>
          <w:szCs w:val="20"/>
        </w:rPr>
      </w:pPr>
      <w:r w:rsidRPr="0036177D">
        <w:rPr>
          <w:rFonts w:ascii="Avenir Book" w:hAnsi="Avenir Book"/>
          <w:color w:val="EE220C"/>
          <w:sz w:val="20"/>
          <w:szCs w:val="20"/>
        </w:rPr>
        <w:t>Kelly, Kevin,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</w:t>
      </w:r>
      <w:r w:rsidRPr="00871FF5">
        <w:rPr>
          <w:rFonts w:ascii="Avenir Book" w:hAnsi="Avenir Book"/>
          <w:i/>
          <w:iCs/>
          <w:color w:val="EE220C"/>
          <w:sz w:val="20"/>
          <w:szCs w:val="20"/>
        </w:rPr>
        <w:t>What technology wants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</w:t>
      </w:r>
      <w:r w:rsidRPr="0036177D">
        <w:rPr>
          <w:rFonts w:ascii="Avenir Book" w:hAnsi="Avenir Book"/>
          <w:color w:val="EE220C"/>
          <w:sz w:val="20"/>
          <w:szCs w:val="20"/>
        </w:rPr>
        <w:t>(</w:t>
      </w:r>
      <w:r w:rsidRPr="0036177D">
        <w:rPr>
          <w:rFonts w:ascii="Avenir Book" w:hAnsi="Avenir Book"/>
          <w:color w:val="EE220C"/>
          <w:sz w:val="20"/>
          <w:szCs w:val="20"/>
        </w:rPr>
        <w:t>New York: Viking,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2010),</w:t>
      </w:r>
      <w:r w:rsidRPr="0036177D">
        <w:rPr>
          <w:rFonts w:ascii="Avenir Book" w:hAnsi="Avenir Book"/>
          <w:color w:val="EE220C"/>
          <w:sz w:val="20"/>
          <w:szCs w:val="20"/>
        </w:rPr>
        <w:t xml:space="preserve"> 1-17 (17 s</w:t>
      </w:r>
      <w:r w:rsidRPr="0036177D">
        <w:rPr>
          <w:rFonts w:ascii="Avenir Book" w:hAnsi="Avenir Book"/>
          <w:color w:val="EE220C"/>
          <w:sz w:val="20"/>
          <w:szCs w:val="20"/>
        </w:rPr>
        <w:t>idor</w:t>
      </w:r>
      <w:r w:rsidRPr="0036177D">
        <w:rPr>
          <w:rFonts w:ascii="Avenir Book" w:hAnsi="Avenir Book"/>
          <w:color w:val="EE220C"/>
          <w:sz w:val="20"/>
          <w:szCs w:val="20"/>
        </w:rPr>
        <w:t>)</w:t>
      </w:r>
      <w:r w:rsidRPr="0036177D">
        <w:rPr>
          <w:rFonts w:ascii="Avenir Book" w:hAnsi="Avenir Book"/>
          <w:color w:val="EE220C"/>
          <w:sz w:val="20"/>
          <w:szCs w:val="20"/>
        </w:rPr>
        <w:t>.</w:t>
      </w:r>
    </w:p>
    <w:p w14:paraId="38986222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48F97C61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 xml:space="preserve">Jarlbrink, Johan, Patrik Lundell &amp; Pelle Snickars, </w:t>
      </w:r>
      <w:r w:rsidRPr="00871FF5">
        <w:rPr>
          <w:rFonts w:ascii="Avenir Book" w:hAnsi="Avenir Book"/>
          <w:i/>
          <w:iCs/>
          <w:sz w:val="20"/>
          <w:szCs w:val="20"/>
        </w:rPr>
        <w:t>Mediernas historia</w:t>
      </w:r>
      <w:r w:rsidRPr="0036177D">
        <w:rPr>
          <w:rFonts w:ascii="Avenir Book" w:hAnsi="Avenir Book"/>
          <w:sz w:val="20"/>
          <w:szCs w:val="20"/>
        </w:rPr>
        <w:t xml:space="preserve"> (Lund: Mediehistoriskt arkiv, 2019), 194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264 (70 sidor).</w:t>
      </w:r>
    </w:p>
    <w:p w14:paraId="262580C3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07C9856C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lastRenderedPageBreak/>
        <w:t>Jarlbrink, Johan, "Diagram, kartor och n</w:t>
      </w:r>
      <w:r w:rsidRPr="0036177D">
        <w:rPr>
          <w:rFonts w:ascii="Avenir Book" w:hAnsi="Avenir Book"/>
          <w:sz w:val="20"/>
          <w:szCs w:val="20"/>
        </w:rPr>
        <w:t>ä</w:t>
      </w:r>
      <w:r w:rsidRPr="0036177D">
        <w:rPr>
          <w:rFonts w:ascii="Avenir Book" w:hAnsi="Avenir Book"/>
          <w:sz w:val="20"/>
          <w:szCs w:val="20"/>
        </w:rPr>
        <w:t xml:space="preserve">tverk", </w:t>
      </w:r>
      <w:r w:rsidRPr="00764472">
        <w:rPr>
          <w:rFonts w:ascii="Avenir Book" w:hAnsi="Avenir Book"/>
          <w:i/>
          <w:iCs/>
          <w:sz w:val="20"/>
          <w:szCs w:val="20"/>
        </w:rPr>
        <w:t xml:space="preserve">Digitala metoder inom </w:t>
      </w:r>
      <w:r w:rsidRPr="00764472">
        <w:rPr>
          <w:rFonts w:ascii="Avenir Book" w:hAnsi="Avenir Book"/>
          <w:i/>
          <w:iCs/>
          <w:sz w:val="20"/>
          <w:szCs w:val="20"/>
        </w:rPr>
        <w:t>humaniora och samh</w:t>
      </w:r>
      <w:r w:rsidRPr="00764472">
        <w:rPr>
          <w:rFonts w:ascii="Avenir Book" w:hAnsi="Avenir Book"/>
          <w:i/>
          <w:iCs/>
          <w:sz w:val="20"/>
          <w:szCs w:val="20"/>
        </w:rPr>
        <w:t>ä</w:t>
      </w:r>
      <w:r w:rsidRPr="00764472">
        <w:rPr>
          <w:rFonts w:ascii="Avenir Book" w:hAnsi="Avenir Book"/>
          <w:i/>
          <w:iCs/>
          <w:sz w:val="20"/>
          <w:szCs w:val="20"/>
        </w:rPr>
        <w:t>llsvetenskap</w:t>
      </w:r>
      <w:r w:rsidRPr="0036177D">
        <w:rPr>
          <w:rFonts w:ascii="Avenir Book" w:hAnsi="Avenir Book"/>
          <w:sz w:val="20"/>
          <w:szCs w:val="20"/>
        </w:rPr>
        <w:t xml:space="preserve"> (red.) </w:t>
      </w:r>
      <w:r w:rsidRPr="0036177D">
        <w:rPr>
          <w:rFonts w:ascii="Avenir Book" w:hAnsi="Avenir Book"/>
          <w:sz w:val="20"/>
          <w:szCs w:val="20"/>
        </w:rPr>
        <w:t>Fredrik Nor</w:t>
      </w:r>
      <w:r w:rsidRPr="0036177D">
        <w:rPr>
          <w:rFonts w:ascii="Avenir Book" w:hAnsi="Avenir Book"/>
          <w:sz w:val="20"/>
          <w:szCs w:val="20"/>
          <w:lang w:val="fr-FR"/>
        </w:rPr>
        <w:t>é</w:t>
      </w:r>
      <w:r w:rsidRPr="0036177D">
        <w:rPr>
          <w:rFonts w:ascii="Avenir Book" w:hAnsi="Avenir Book"/>
          <w:sz w:val="20"/>
          <w:szCs w:val="20"/>
          <w:lang w:val="da-DK"/>
        </w:rPr>
        <w:t>n &amp; Johan Jarlbrink</w:t>
      </w:r>
      <w:r w:rsidRPr="0036177D">
        <w:rPr>
          <w:rFonts w:ascii="Avenir Book" w:hAnsi="Avenir Book"/>
          <w:sz w:val="20"/>
          <w:szCs w:val="20"/>
        </w:rPr>
        <w:t xml:space="preserve"> (Lund: Studenlitteratur, 2021), 257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282 (25 sidor).</w:t>
      </w:r>
    </w:p>
    <w:p w14:paraId="591025C6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5B85F6D8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 xml:space="preserve">Lindgren, Simon, "Datadriven kunskapssociologi", </w:t>
      </w:r>
      <w:r w:rsidRPr="00764472">
        <w:rPr>
          <w:rFonts w:ascii="Avenir Book" w:hAnsi="Avenir Book"/>
          <w:i/>
          <w:iCs/>
          <w:sz w:val="20"/>
          <w:szCs w:val="20"/>
        </w:rPr>
        <w:t>Digitala metoder inom humaniora och samh</w:t>
      </w:r>
      <w:r w:rsidRPr="00764472">
        <w:rPr>
          <w:rFonts w:ascii="Avenir Book" w:hAnsi="Avenir Book"/>
          <w:i/>
          <w:iCs/>
          <w:sz w:val="20"/>
          <w:szCs w:val="20"/>
        </w:rPr>
        <w:t>ä</w:t>
      </w:r>
      <w:r w:rsidRPr="00764472">
        <w:rPr>
          <w:rFonts w:ascii="Avenir Book" w:hAnsi="Avenir Book"/>
          <w:i/>
          <w:iCs/>
          <w:sz w:val="20"/>
          <w:szCs w:val="20"/>
        </w:rPr>
        <w:t>llsvetenskap</w:t>
      </w:r>
      <w:r w:rsidRPr="00764472">
        <w:rPr>
          <w:rFonts w:ascii="Avenir Book" w:hAnsi="Avenir Book"/>
          <w:i/>
          <w:iCs/>
          <w:sz w:val="20"/>
          <w:szCs w:val="20"/>
        </w:rPr>
        <w:t xml:space="preserve"> </w:t>
      </w:r>
      <w:r w:rsidRPr="0036177D">
        <w:rPr>
          <w:rFonts w:ascii="Avenir Book" w:hAnsi="Avenir Book"/>
          <w:sz w:val="20"/>
          <w:szCs w:val="20"/>
        </w:rPr>
        <w:t xml:space="preserve">(red.) </w:t>
      </w:r>
      <w:r w:rsidRPr="0036177D">
        <w:rPr>
          <w:rFonts w:ascii="Avenir Book" w:hAnsi="Avenir Book"/>
          <w:sz w:val="20"/>
          <w:szCs w:val="20"/>
        </w:rPr>
        <w:t>Fredrik Nor</w:t>
      </w:r>
      <w:r w:rsidRPr="0036177D">
        <w:rPr>
          <w:rFonts w:ascii="Avenir Book" w:hAnsi="Avenir Book"/>
          <w:sz w:val="20"/>
          <w:szCs w:val="20"/>
          <w:lang w:val="fr-FR"/>
        </w:rPr>
        <w:t>é</w:t>
      </w:r>
      <w:r w:rsidRPr="0036177D">
        <w:rPr>
          <w:rFonts w:ascii="Avenir Book" w:hAnsi="Avenir Book"/>
          <w:sz w:val="20"/>
          <w:szCs w:val="20"/>
          <w:lang w:val="da-DK"/>
        </w:rPr>
        <w:t xml:space="preserve">n &amp; Johan </w:t>
      </w:r>
      <w:r w:rsidRPr="0036177D">
        <w:rPr>
          <w:rFonts w:ascii="Avenir Book" w:hAnsi="Avenir Book"/>
          <w:sz w:val="20"/>
          <w:szCs w:val="20"/>
          <w:lang w:val="da-DK"/>
        </w:rPr>
        <w:t>Jarlbrink</w:t>
      </w:r>
      <w:r w:rsidRPr="0036177D">
        <w:rPr>
          <w:rFonts w:ascii="Avenir Book" w:hAnsi="Avenir Book"/>
          <w:sz w:val="20"/>
          <w:szCs w:val="20"/>
        </w:rPr>
        <w:t xml:space="preserve"> (Lund: Studenlitteratur, 2021), 235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255 (20 sidor).</w:t>
      </w:r>
    </w:p>
    <w:p w14:paraId="3D5B951C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7D742870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 xml:space="preserve">Manovich, Lev, </w:t>
      </w:r>
      <w:r w:rsidRPr="00764472">
        <w:rPr>
          <w:rFonts w:ascii="Avenir Book" w:hAnsi="Avenir Book"/>
          <w:i/>
          <w:iCs/>
          <w:sz w:val="20"/>
          <w:szCs w:val="20"/>
        </w:rPr>
        <w:t>The language of new media</w:t>
      </w:r>
      <w:r w:rsidRPr="0036177D">
        <w:rPr>
          <w:rFonts w:ascii="Avenir Book" w:hAnsi="Avenir Book"/>
          <w:sz w:val="20"/>
          <w:szCs w:val="20"/>
        </w:rPr>
        <w:t xml:space="preserve"> (Cambridge, Mass.: MIT Press, 2001), 30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65 (35 sidor).</w:t>
      </w:r>
    </w:p>
    <w:p w14:paraId="6C4045A6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78BCDFF8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 xml:space="preserve">Negroponte, Nicholas, </w:t>
      </w:r>
      <w:r w:rsidRPr="00764472">
        <w:rPr>
          <w:rFonts w:ascii="Avenir Book" w:hAnsi="Avenir Book"/>
          <w:i/>
          <w:iCs/>
          <w:sz w:val="20"/>
          <w:szCs w:val="20"/>
        </w:rPr>
        <w:t>Being digital</w:t>
      </w:r>
      <w:r w:rsidRPr="0036177D">
        <w:rPr>
          <w:rFonts w:ascii="Avenir Book" w:hAnsi="Avenir Book"/>
          <w:sz w:val="20"/>
          <w:szCs w:val="20"/>
        </w:rPr>
        <w:t xml:space="preserve"> (London: Hodger &amp; Stoughton, 1996), 3-88 (85 sidor).</w:t>
      </w:r>
    </w:p>
    <w:p w14:paraId="00E9383D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0E1F3B7A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  <w:r w:rsidRPr="0036177D">
        <w:rPr>
          <w:rFonts w:ascii="Avenir Book" w:hAnsi="Avenir Book"/>
          <w:sz w:val="20"/>
          <w:szCs w:val="20"/>
        </w:rPr>
        <w:t>Olsson</w:t>
      </w:r>
      <w:r w:rsidRPr="0036177D">
        <w:rPr>
          <w:rFonts w:ascii="Avenir Book" w:hAnsi="Avenir Book"/>
          <w:sz w:val="20"/>
          <w:szCs w:val="20"/>
        </w:rPr>
        <w:t>, Jesper, "</w:t>
      </w:r>
      <w:r w:rsidRPr="0036177D">
        <w:rPr>
          <w:rFonts w:ascii="Avenir Book" w:hAnsi="Avenir Book"/>
          <w:sz w:val="20"/>
          <w:szCs w:val="20"/>
        </w:rPr>
        <w:t>N. Katherine Hayles:</w:t>
      </w:r>
      <w:r w:rsidRPr="0036177D">
        <w:rPr>
          <w:rFonts w:ascii="Times New Roman" w:hAnsi="Times New Roman" w:cs="Times New Roman"/>
          <w:sz w:val="20"/>
          <w:szCs w:val="20"/>
          <w:lang w:val="ru-RU"/>
        </w:rPr>
        <w:t>  </w:t>
      </w:r>
      <w:r w:rsidRPr="0036177D">
        <w:rPr>
          <w:rFonts w:ascii="Avenir Book" w:hAnsi="Avenir Book"/>
          <w:sz w:val="20"/>
          <w:szCs w:val="20"/>
        </w:rPr>
        <w:t>How We Became Posthuman</w:t>
      </w:r>
      <w:r w:rsidRPr="0036177D">
        <w:rPr>
          <w:rFonts w:ascii="Avenir Book" w:hAnsi="Avenir Book"/>
          <w:sz w:val="20"/>
          <w:szCs w:val="20"/>
        </w:rPr>
        <w:t xml:space="preserve">", </w:t>
      </w:r>
      <w:r w:rsidRPr="00764472">
        <w:rPr>
          <w:rFonts w:ascii="Avenir Book" w:hAnsi="Avenir Book"/>
          <w:i/>
          <w:iCs/>
          <w:sz w:val="20"/>
          <w:szCs w:val="20"/>
        </w:rPr>
        <w:t>Medievetenskapens id</w:t>
      </w:r>
      <w:r w:rsidRPr="00764472">
        <w:rPr>
          <w:rFonts w:ascii="Avenir Book" w:hAnsi="Avenir Book"/>
          <w:i/>
          <w:iCs/>
          <w:sz w:val="20"/>
          <w:szCs w:val="20"/>
        </w:rPr>
        <w:t>é</w:t>
      </w:r>
      <w:r w:rsidRPr="00764472">
        <w:rPr>
          <w:rFonts w:ascii="Avenir Book" w:hAnsi="Avenir Book"/>
          <w:i/>
          <w:iCs/>
          <w:sz w:val="20"/>
          <w:szCs w:val="20"/>
        </w:rPr>
        <w:t>traditioner</w:t>
      </w:r>
      <w:r w:rsidRPr="0036177D">
        <w:rPr>
          <w:rFonts w:ascii="Avenir Book" w:hAnsi="Avenir Book"/>
          <w:sz w:val="20"/>
          <w:szCs w:val="20"/>
        </w:rPr>
        <w:t xml:space="preserve"> (red.)</w:t>
      </w:r>
      <w:r w:rsidRPr="0036177D">
        <w:rPr>
          <w:rFonts w:ascii="Avenir Book" w:hAnsi="Avenir Book"/>
          <w:sz w:val="20"/>
          <w:szCs w:val="20"/>
        </w:rPr>
        <w:t xml:space="preserve"> Stina Bengtsson, Staffan Ericson </w:t>
      </w:r>
      <w:r w:rsidRPr="0036177D">
        <w:rPr>
          <w:rFonts w:ascii="Avenir Book" w:hAnsi="Avenir Book"/>
          <w:sz w:val="20"/>
          <w:szCs w:val="20"/>
        </w:rPr>
        <w:t>&amp;</w:t>
      </w:r>
      <w:r w:rsidRPr="0036177D">
        <w:rPr>
          <w:rFonts w:ascii="Avenir Book" w:hAnsi="Avenir Book"/>
          <w:sz w:val="20"/>
          <w:szCs w:val="20"/>
        </w:rPr>
        <w:t xml:space="preserve"> Fredrik Stiernstedt</w:t>
      </w:r>
      <w:r w:rsidRPr="0036177D">
        <w:rPr>
          <w:rFonts w:ascii="Avenir Book" w:hAnsi="Avenir Book"/>
          <w:sz w:val="20"/>
          <w:szCs w:val="20"/>
        </w:rPr>
        <w:t xml:space="preserve"> (Lund: Studentlitteratur, 2020),</w:t>
      </w:r>
      <w:r w:rsidRPr="0036177D">
        <w:rPr>
          <w:rFonts w:ascii="Avenir Book" w:hAnsi="Avenir Book"/>
          <w:sz w:val="20"/>
          <w:szCs w:val="20"/>
        </w:rPr>
        <w:t> </w:t>
      </w:r>
      <w:r w:rsidRPr="0036177D">
        <w:rPr>
          <w:rFonts w:ascii="Avenir Book" w:hAnsi="Avenir Book"/>
          <w:sz w:val="20"/>
          <w:szCs w:val="20"/>
        </w:rPr>
        <w:t>359</w:t>
      </w:r>
      <w:r w:rsidRPr="0036177D">
        <w:rPr>
          <w:rFonts w:ascii="Avenir Book" w:hAnsi="Avenir Book"/>
          <w:sz w:val="20"/>
          <w:szCs w:val="20"/>
        </w:rPr>
        <w:t>–</w:t>
      </w:r>
      <w:r w:rsidRPr="0036177D">
        <w:rPr>
          <w:rFonts w:ascii="Avenir Book" w:hAnsi="Avenir Book"/>
          <w:sz w:val="20"/>
          <w:szCs w:val="20"/>
        </w:rPr>
        <w:t>372 (13 sidor).</w:t>
      </w:r>
    </w:p>
    <w:p w14:paraId="5F397D74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</w:rPr>
      </w:pPr>
    </w:p>
    <w:p w14:paraId="3B8EB115" w14:textId="77777777" w:rsidR="0086549E" w:rsidRPr="0036177D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  <w:r w:rsidRPr="0036177D">
        <w:rPr>
          <w:rFonts w:ascii="Avenir Book" w:hAnsi="Avenir Book"/>
          <w:sz w:val="20"/>
          <w:szCs w:val="20"/>
          <w:lang w:val="en-US"/>
        </w:rPr>
        <w:t xml:space="preserve">Rogers, Richard, </w:t>
      </w:r>
      <w:r w:rsidRPr="00764472">
        <w:rPr>
          <w:rFonts w:ascii="Avenir Book" w:hAnsi="Avenir Book"/>
          <w:i/>
          <w:iCs/>
          <w:sz w:val="20"/>
          <w:szCs w:val="20"/>
          <w:lang w:val="en-US"/>
        </w:rPr>
        <w:t>Digital methods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(Cambridge, Mass.: MIT Press, 2013), 1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38 (37 sidor).</w:t>
      </w:r>
    </w:p>
    <w:p w14:paraId="6C2C3E01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</w:p>
    <w:p w14:paraId="7853A239" w14:textId="7CE1C9F1" w:rsidR="0086549E" w:rsidRPr="0036177D" w:rsidRDefault="00E63B85">
      <w:pPr>
        <w:pStyle w:val="Frval"/>
        <w:spacing w:before="0" w:line="240" w:lineRule="auto"/>
        <w:rPr>
          <w:rFonts w:ascii="Avenir Book" w:eastAsia="Avenir Heavy" w:hAnsi="Avenir Book" w:cs="Avenir Heavy"/>
          <w:sz w:val="20"/>
          <w:szCs w:val="20"/>
          <w:lang w:val="en-US"/>
        </w:rPr>
      </w:pPr>
      <w:r w:rsidRPr="0036177D">
        <w:rPr>
          <w:rFonts w:ascii="Avenir Book" w:hAnsi="Avenir Book"/>
          <w:sz w:val="20"/>
          <w:szCs w:val="20"/>
          <w:lang w:val="en-US"/>
        </w:rPr>
        <w:t xml:space="preserve">Turing, Alan, "Computing machinery and intelligence" (1950), </w:t>
      </w:r>
      <w:r w:rsidR="00764472" w:rsidRPr="00764472">
        <w:rPr>
          <w:rFonts w:ascii="Avenir Book" w:hAnsi="Avenir Book"/>
          <w:i/>
          <w:iCs/>
          <w:sz w:val="20"/>
          <w:szCs w:val="20"/>
          <w:lang w:val="en-US"/>
        </w:rPr>
        <w:t>The n</w:t>
      </w:r>
      <w:r w:rsidRPr="00764472">
        <w:rPr>
          <w:rFonts w:ascii="Avenir Book" w:hAnsi="Avenir Book"/>
          <w:i/>
          <w:iCs/>
          <w:sz w:val="20"/>
          <w:szCs w:val="20"/>
          <w:lang w:val="en-US"/>
        </w:rPr>
        <w:t>ew media reader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(red.) </w:t>
      </w:r>
      <w:r w:rsidRPr="0036177D">
        <w:rPr>
          <w:rFonts w:ascii="Avenir Book" w:hAnsi="Avenir Book"/>
          <w:sz w:val="20"/>
          <w:szCs w:val="20"/>
          <w:lang w:val="nl-NL"/>
        </w:rPr>
        <w:t xml:space="preserve">Noah Wardrip-Fruin </w:t>
      </w:r>
      <w:r w:rsidRPr="0036177D">
        <w:rPr>
          <w:rFonts w:ascii="Avenir Book" w:hAnsi="Avenir Book"/>
          <w:sz w:val="20"/>
          <w:szCs w:val="20"/>
          <w:lang w:val="en-US"/>
        </w:rPr>
        <w:t>&amp;</w:t>
      </w:r>
      <w:r w:rsidRPr="0036177D">
        <w:rPr>
          <w:rFonts w:ascii="Avenir Book" w:hAnsi="Avenir Book"/>
          <w:sz w:val="20"/>
          <w:szCs w:val="20"/>
          <w:lang w:val="da-DK"/>
        </w:rPr>
        <w:t xml:space="preserve"> Nick Montfort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 (Cambridge, Mass: MIT Press, 2003), 49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64 (15 sidor).</w:t>
      </w:r>
    </w:p>
    <w:p w14:paraId="3B835A45" w14:textId="77777777" w:rsidR="0086549E" w:rsidRPr="0036177D" w:rsidRDefault="0086549E">
      <w:pPr>
        <w:pStyle w:val="Frval"/>
        <w:spacing w:before="0" w:line="240" w:lineRule="auto"/>
        <w:rPr>
          <w:rFonts w:ascii="Avenir Book" w:eastAsia="Avenir Heavy" w:hAnsi="Avenir Book" w:cs="Avenir Heavy"/>
          <w:sz w:val="20"/>
          <w:szCs w:val="20"/>
          <w:lang w:val="en-US"/>
        </w:rPr>
      </w:pPr>
    </w:p>
    <w:p w14:paraId="585009B0" w14:textId="13FA83FA" w:rsidR="0086549E" w:rsidRPr="008C110B" w:rsidRDefault="00E63B85">
      <w:pPr>
        <w:pStyle w:val="Frval"/>
        <w:spacing w:before="0" w:line="240" w:lineRule="auto"/>
        <w:rPr>
          <w:rFonts w:ascii="Avenir Book" w:eastAsia="Avenir Book" w:hAnsi="Avenir Book" w:cs="Avenir Book"/>
          <w:sz w:val="20"/>
          <w:szCs w:val="20"/>
          <w:lang w:val="en-US"/>
        </w:rPr>
      </w:pPr>
      <w:r w:rsidRPr="0036177D">
        <w:rPr>
          <w:rFonts w:ascii="Avenir Book" w:hAnsi="Avenir Book"/>
          <w:sz w:val="20"/>
          <w:szCs w:val="20"/>
          <w:lang w:val="en-US"/>
        </w:rPr>
        <w:t>Umoja Noble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, </w:t>
      </w:r>
      <w:r w:rsidRPr="0036177D">
        <w:rPr>
          <w:rFonts w:ascii="Avenir Book" w:hAnsi="Avenir Book"/>
          <w:sz w:val="20"/>
          <w:szCs w:val="20"/>
          <w:lang w:val="en-US"/>
        </w:rPr>
        <w:t>Safiya</w:t>
      </w:r>
      <w:r w:rsidRPr="0036177D">
        <w:rPr>
          <w:rFonts w:ascii="Avenir Book" w:hAnsi="Avenir Book"/>
          <w:sz w:val="20"/>
          <w:szCs w:val="20"/>
          <w:lang w:val="en-US"/>
        </w:rPr>
        <w:t xml:space="preserve">, </w:t>
      </w:r>
      <w:r w:rsidRPr="00764472">
        <w:rPr>
          <w:rFonts w:ascii="Avenir Book" w:hAnsi="Avenir Book"/>
          <w:i/>
          <w:iCs/>
          <w:sz w:val="20"/>
          <w:szCs w:val="20"/>
          <w:lang w:val="en-US"/>
        </w:rPr>
        <w:t>Algo</w:t>
      </w:r>
      <w:r w:rsidRPr="00764472">
        <w:rPr>
          <w:rFonts w:ascii="Avenir Book" w:hAnsi="Avenir Book"/>
          <w:i/>
          <w:iCs/>
          <w:sz w:val="20"/>
          <w:szCs w:val="20"/>
          <w:lang w:val="en-US"/>
        </w:rPr>
        <w:t xml:space="preserve">rithms of </w:t>
      </w:r>
      <w:r w:rsidRPr="00764472">
        <w:rPr>
          <w:rFonts w:ascii="Avenir Book" w:hAnsi="Avenir Book"/>
          <w:i/>
          <w:iCs/>
          <w:sz w:val="20"/>
          <w:szCs w:val="20"/>
          <w:lang w:val="en-US"/>
        </w:rPr>
        <w:t>o</w:t>
      </w:r>
      <w:r w:rsidRPr="00764472">
        <w:rPr>
          <w:rFonts w:ascii="Avenir Book" w:hAnsi="Avenir Book"/>
          <w:i/>
          <w:iCs/>
          <w:sz w:val="20"/>
          <w:szCs w:val="20"/>
          <w:lang w:val="fr-FR"/>
        </w:rPr>
        <w:t>ppression</w:t>
      </w:r>
      <w:r w:rsidRPr="0036177D">
        <w:rPr>
          <w:rFonts w:ascii="Avenir Book" w:hAnsi="Avenir Book"/>
          <w:sz w:val="20"/>
          <w:szCs w:val="20"/>
          <w:lang w:val="fr-FR"/>
        </w:rPr>
        <w:t xml:space="preserve"> </w:t>
      </w:r>
      <w:r w:rsidRPr="0036177D">
        <w:rPr>
          <w:rFonts w:ascii="Avenir Book" w:hAnsi="Avenir Book"/>
          <w:sz w:val="20"/>
          <w:szCs w:val="20"/>
          <w:lang w:val="en-US"/>
        </w:rPr>
        <w:t>(New York: New York University Press, 2018), 1</w:t>
      </w:r>
      <w:r w:rsidRPr="0036177D">
        <w:rPr>
          <w:rFonts w:ascii="Avenir Book" w:hAnsi="Avenir Book"/>
          <w:sz w:val="20"/>
          <w:szCs w:val="20"/>
          <w:lang w:val="en-US"/>
        </w:rPr>
        <w:t>–</w:t>
      </w:r>
      <w:r w:rsidRPr="0036177D">
        <w:rPr>
          <w:rFonts w:ascii="Avenir Book" w:hAnsi="Avenir Book"/>
          <w:sz w:val="20"/>
          <w:szCs w:val="20"/>
          <w:lang w:val="en-US"/>
        </w:rPr>
        <w:t>63 (62 sidor).</w:t>
      </w:r>
    </w:p>
    <w:sectPr w:rsidR="0086549E" w:rsidRPr="008C110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5723" w14:textId="77777777" w:rsidR="00E63B85" w:rsidRDefault="00E63B85">
      <w:r>
        <w:separator/>
      </w:r>
    </w:p>
  </w:endnote>
  <w:endnote w:type="continuationSeparator" w:id="0">
    <w:p w14:paraId="3AF36AC1" w14:textId="77777777" w:rsidR="00E63B85" w:rsidRDefault="00E6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AD98" w14:textId="77777777" w:rsidR="0086549E" w:rsidRDefault="00865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04F0" w14:textId="77777777" w:rsidR="00E63B85" w:rsidRDefault="00E63B85">
      <w:r>
        <w:separator/>
      </w:r>
    </w:p>
  </w:footnote>
  <w:footnote w:type="continuationSeparator" w:id="0">
    <w:p w14:paraId="0F35BA3A" w14:textId="77777777" w:rsidR="00E63B85" w:rsidRDefault="00E6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ABF5" w14:textId="77777777" w:rsidR="0086549E" w:rsidRDefault="008654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9E"/>
    <w:rsid w:val="0036177D"/>
    <w:rsid w:val="00764472"/>
    <w:rsid w:val="0086549E"/>
    <w:rsid w:val="00871FF5"/>
    <w:rsid w:val="008C110B"/>
    <w:rsid w:val="00E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66A12"/>
  <w15:docId w15:val="{DDF637E1-D284-B941-A8F0-EEED894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2022-03-09T15:32:00Z</dcterms:created>
  <dcterms:modified xsi:type="dcterms:W3CDTF">2022-03-09T15:35:00Z</dcterms:modified>
</cp:coreProperties>
</file>