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4913" w14:textId="77777777" w:rsidR="00877195" w:rsidRPr="00873198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="Times" w:hAnsi="Times"/>
          <w:color w:val="000000" w:themeColor="text1"/>
          <w:sz w:val="20"/>
          <w:szCs w:val="20"/>
        </w:rPr>
      </w:pPr>
      <w:r w:rsidRPr="00873198">
        <w:rPr>
          <w:rFonts w:ascii="Times" w:hAnsi="Times" w:cs="Helvetica"/>
          <w:i/>
          <w:color w:val="000000" w:themeColor="text1"/>
          <w:sz w:val="20"/>
          <w:szCs w:val="20"/>
        </w:rPr>
        <w:t>Institutionen för kulturvetenskaper</w:t>
      </w:r>
    </w:p>
    <w:p w14:paraId="22802B9B" w14:textId="4C2218E6" w:rsidR="00877195" w:rsidRPr="00873198" w:rsidRDefault="00FE2098" w:rsidP="00877195">
      <w:pPr>
        <w:rPr>
          <w:rFonts w:ascii="Times" w:hAnsi="Times"/>
          <w:i/>
          <w:color w:val="000000" w:themeColor="text1"/>
          <w:sz w:val="20"/>
          <w:szCs w:val="20"/>
        </w:rPr>
      </w:pPr>
      <w:r w:rsidRPr="00873198">
        <w:rPr>
          <w:rFonts w:ascii="Times" w:hAnsi="Times"/>
          <w:i/>
          <w:color w:val="000000" w:themeColor="text1"/>
          <w:sz w:val="20"/>
          <w:szCs w:val="20"/>
        </w:rPr>
        <w:t>Kandidatprogram i digitala kulturer</w:t>
      </w:r>
    </w:p>
    <w:p w14:paraId="2A159AA6" w14:textId="77777777" w:rsidR="00877195" w:rsidRPr="00873198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000000" w:themeColor="text1"/>
        </w:rPr>
      </w:pPr>
    </w:p>
    <w:p w14:paraId="19DA94C5" w14:textId="627FF26D" w:rsidR="00877195" w:rsidRPr="00873198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000000" w:themeColor="text1"/>
        </w:rPr>
      </w:pPr>
      <w:r w:rsidRPr="00873198">
        <w:rPr>
          <w:rFonts w:ascii="Times" w:hAnsi="Times"/>
          <w:color w:val="000000" w:themeColor="text1"/>
        </w:rPr>
        <w:t>God</w:t>
      </w:r>
      <w:r w:rsidR="00FE2098" w:rsidRPr="00873198">
        <w:rPr>
          <w:rFonts w:ascii="Times" w:hAnsi="Times"/>
          <w:color w:val="000000" w:themeColor="text1"/>
        </w:rPr>
        <w:t>känd av institutionsstyrelsen 10</w:t>
      </w:r>
      <w:r w:rsidRPr="00873198">
        <w:rPr>
          <w:rFonts w:ascii="Times" w:hAnsi="Times"/>
          <w:color w:val="000000" w:themeColor="text1"/>
        </w:rPr>
        <w:t>.</w:t>
      </w:r>
      <w:r w:rsidR="00FE2098" w:rsidRPr="00873198">
        <w:rPr>
          <w:rFonts w:ascii="Times" w:hAnsi="Times"/>
          <w:color w:val="000000" w:themeColor="text1"/>
        </w:rPr>
        <w:t>10</w:t>
      </w:r>
      <w:r w:rsidRPr="00873198">
        <w:rPr>
          <w:rFonts w:ascii="Times" w:hAnsi="Times"/>
          <w:color w:val="000000" w:themeColor="text1"/>
        </w:rPr>
        <w:t>.201</w:t>
      </w:r>
      <w:r w:rsidR="00FE2098" w:rsidRPr="00873198">
        <w:rPr>
          <w:rFonts w:ascii="Times" w:hAnsi="Times"/>
          <w:color w:val="000000" w:themeColor="text1"/>
        </w:rPr>
        <w:t>1</w:t>
      </w:r>
      <w:r w:rsidRPr="00873198">
        <w:rPr>
          <w:rFonts w:ascii="Times" w:hAnsi="Times"/>
          <w:color w:val="000000" w:themeColor="text1"/>
        </w:rPr>
        <w:t>,</w:t>
      </w:r>
    </w:p>
    <w:p w14:paraId="5666F909" w14:textId="6DF44CB8" w:rsidR="00877195" w:rsidRPr="00873198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b/>
          <w:color w:val="000000" w:themeColor="text1"/>
        </w:rPr>
      </w:pPr>
      <w:r w:rsidRPr="00873198">
        <w:rPr>
          <w:rFonts w:ascii="Times" w:hAnsi="Times"/>
          <w:color w:val="000000" w:themeColor="text1"/>
        </w:rPr>
        <w:t>reviderad vi</w:t>
      </w:r>
      <w:r w:rsidR="00450246" w:rsidRPr="00873198">
        <w:rPr>
          <w:rFonts w:ascii="Times" w:hAnsi="Times"/>
          <w:color w:val="000000" w:themeColor="text1"/>
        </w:rPr>
        <w:t xml:space="preserve">a kursplanegruppen </w:t>
      </w:r>
      <w:r w:rsidR="00873198">
        <w:rPr>
          <w:rFonts w:ascii="Times" w:hAnsi="Times"/>
          <w:color w:val="000000" w:themeColor="text1"/>
        </w:rPr>
        <w:t>6</w:t>
      </w:r>
      <w:r w:rsidR="00DA1D04" w:rsidRPr="0015677E">
        <w:rPr>
          <w:rFonts w:ascii="Times" w:hAnsi="Times"/>
          <w:color w:val="000000" w:themeColor="text1"/>
        </w:rPr>
        <w:t>.1</w:t>
      </w:r>
      <w:r w:rsidR="00873198">
        <w:rPr>
          <w:rFonts w:ascii="Times" w:hAnsi="Times"/>
          <w:color w:val="000000" w:themeColor="text1"/>
        </w:rPr>
        <w:t>2</w:t>
      </w:r>
      <w:r w:rsidR="00DA1D04" w:rsidRPr="0015677E">
        <w:rPr>
          <w:rFonts w:ascii="Times" w:hAnsi="Times"/>
          <w:color w:val="000000" w:themeColor="text1"/>
        </w:rPr>
        <w:t>.201</w:t>
      </w:r>
      <w:r w:rsidR="00873198">
        <w:rPr>
          <w:rFonts w:ascii="Times" w:hAnsi="Times"/>
          <w:color w:val="000000" w:themeColor="text1"/>
        </w:rPr>
        <w:t>8</w:t>
      </w:r>
    </w:p>
    <w:p w14:paraId="7B035E56" w14:textId="359745D4" w:rsidR="00877195" w:rsidRPr="00873198" w:rsidRDefault="00EC3C4E" w:rsidP="00877195">
      <w:pPr>
        <w:rPr>
          <w:rFonts w:ascii="Times" w:hAnsi="Times"/>
          <w:b/>
          <w:color w:val="000000" w:themeColor="text1"/>
        </w:rPr>
      </w:pPr>
      <w:r w:rsidRPr="00873198">
        <w:rPr>
          <w:rFonts w:ascii="Times" w:hAnsi="Times"/>
          <w:b/>
          <w:color w:val="000000" w:themeColor="text1"/>
        </w:rPr>
        <w:t xml:space="preserve">DIKA </w:t>
      </w:r>
      <w:r w:rsidR="003A7C3B" w:rsidRPr="00873198">
        <w:rPr>
          <w:rFonts w:ascii="Times" w:hAnsi="Times"/>
          <w:b/>
          <w:color w:val="000000" w:themeColor="text1"/>
        </w:rPr>
        <w:t>4</w:t>
      </w:r>
      <w:r w:rsidR="003336DF" w:rsidRPr="00873198">
        <w:rPr>
          <w:rFonts w:ascii="Times" w:hAnsi="Times"/>
          <w:b/>
          <w:color w:val="000000" w:themeColor="text1"/>
        </w:rPr>
        <w:t>1</w:t>
      </w:r>
      <w:r w:rsidRPr="00873198">
        <w:rPr>
          <w:rFonts w:ascii="Times" w:hAnsi="Times"/>
          <w:b/>
          <w:color w:val="000000" w:themeColor="text1"/>
        </w:rPr>
        <w:t xml:space="preserve"> Digitala kulturer: </w:t>
      </w:r>
      <w:r w:rsidR="003336DF" w:rsidRPr="00873198">
        <w:rPr>
          <w:rFonts w:ascii="Times" w:hAnsi="Times"/>
          <w:b/>
          <w:color w:val="000000" w:themeColor="text1"/>
        </w:rPr>
        <w:t xml:space="preserve">Teorier: Fördjupning 2 – Konsumtionspraktiker och kommunikation, 7,5 </w:t>
      </w:r>
      <w:proofErr w:type="spellStart"/>
      <w:r w:rsidRPr="00873198">
        <w:rPr>
          <w:rFonts w:ascii="Times" w:hAnsi="Times"/>
          <w:b/>
          <w:color w:val="000000" w:themeColor="text1"/>
        </w:rPr>
        <w:t>hp</w:t>
      </w:r>
      <w:proofErr w:type="spellEnd"/>
    </w:p>
    <w:p w14:paraId="4B4707DF" w14:textId="77777777" w:rsidR="00877195" w:rsidRPr="00873198" w:rsidRDefault="00877195" w:rsidP="00877195">
      <w:pPr>
        <w:rPr>
          <w:rFonts w:ascii="Times" w:hAnsi="Times"/>
          <w:b/>
          <w:color w:val="000000" w:themeColor="text1"/>
        </w:rPr>
      </w:pPr>
    </w:p>
    <w:p w14:paraId="1CE1316C" w14:textId="77777777" w:rsidR="00877195" w:rsidRPr="00873198" w:rsidRDefault="00877195" w:rsidP="00877195">
      <w:pPr>
        <w:rPr>
          <w:rFonts w:ascii="Times" w:hAnsi="Times"/>
          <w:color w:val="000000" w:themeColor="text1"/>
        </w:rPr>
      </w:pPr>
    </w:p>
    <w:p w14:paraId="54F49248" w14:textId="77777777" w:rsidR="00554087" w:rsidRPr="00873198" w:rsidRDefault="00554087" w:rsidP="00554087">
      <w:pPr>
        <w:rPr>
          <w:rFonts w:ascii="Times" w:hAnsi="Times"/>
          <w:b/>
          <w:color w:val="000000" w:themeColor="text1"/>
        </w:rPr>
      </w:pPr>
      <w:r w:rsidRPr="00873198">
        <w:rPr>
          <w:rFonts w:ascii="Times" w:hAnsi="Times"/>
          <w:b/>
          <w:color w:val="000000" w:themeColor="text1"/>
        </w:rPr>
        <w:t>Kurslitteratur</w:t>
      </w:r>
    </w:p>
    <w:p w14:paraId="363C4E63" w14:textId="77777777" w:rsidR="005C784A" w:rsidRPr="00873198" w:rsidRDefault="005C784A" w:rsidP="00873198">
      <w:pPr>
        <w:rPr>
          <w:color w:val="000000" w:themeColor="text1"/>
        </w:rPr>
      </w:pPr>
      <w:r w:rsidRPr="00873198">
        <w:rPr>
          <w:color w:val="000000" w:themeColor="text1"/>
        </w:rPr>
        <w:t xml:space="preserve">Augustsson, Gunnar (2012). </w:t>
      </w:r>
      <w:r w:rsidRPr="00873198">
        <w:rPr>
          <w:i/>
          <w:color w:val="000000" w:themeColor="text1"/>
        </w:rPr>
        <w:t>Akademisk skribent: om att utveckla sitt vetenskapliga skrivande. 2</w:t>
      </w:r>
      <w:r w:rsidRPr="00873198">
        <w:rPr>
          <w:color w:val="000000" w:themeColor="text1"/>
        </w:rPr>
        <w:t>., [</w:t>
      </w:r>
      <w:proofErr w:type="spellStart"/>
      <w:r w:rsidRPr="00873198">
        <w:rPr>
          <w:color w:val="000000" w:themeColor="text1"/>
        </w:rPr>
        <w:t>omarb</w:t>
      </w:r>
      <w:proofErr w:type="spellEnd"/>
      <w:r w:rsidRPr="00873198">
        <w:rPr>
          <w:color w:val="000000" w:themeColor="text1"/>
        </w:rPr>
        <w:t xml:space="preserve">.] uppl. Lund: Studentlitteratur. ISBN 978-91-44-07583-9. Kapitel 5, s. </w:t>
      </w:r>
      <w:proofErr w:type="gramStart"/>
      <w:r w:rsidRPr="00873198">
        <w:rPr>
          <w:color w:val="000000" w:themeColor="text1"/>
        </w:rPr>
        <w:t>120- 133</w:t>
      </w:r>
      <w:proofErr w:type="gramEnd"/>
      <w:r w:rsidRPr="00873198">
        <w:rPr>
          <w:color w:val="000000" w:themeColor="text1"/>
        </w:rPr>
        <w:t xml:space="preserve">. (13 sidor). </w:t>
      </w:r>
    </w:p>
    <w:p w14:paraId="32BCFE14" w14:textId="1663B750" w:rsidR="00B62DC8" w:rsidRPr="00873198" w:rsidRDefault="00B62DC8" w:rsidP="00873198">
      <w:pPr>
        <w:rPr>
          <w:color w:val="000000" w:themeColor="text1"/>
        </w:rPr>
      </w:pPr>
    </w:p>
    <w:p w14:paraId="7FC9715B" w14:textId="0A7C26F9" w:rsidR="00B62DC8" w:rsidRPr="00873198" w:rsidRDefault="00B1125F" w:rsidP="00873198">
      <w:pPr>
        <w:rPr>
          <w:color w:val="000000" w:themeColor="text1"/>
          <w:lang w:val="en-US"/>
        </w:rPr>
      </w:pPr>
      <w:r w:rsidRPr="00873198">
        <w:rPr>
          <w:color w:val="000000" w:themeColor="text1"/>
          <w:lang w:val="en-GB"/>
        </w:rPr>
        <w:t xml:space="preserve">Bucher, T. (2016). </w:t>
      </w:r>
      <w:r w:rsidRPr="00873198">
        <w:rPr>
          <w:color w:val="000000" w:themeColor="text1"/>
          <w:lang w:val="en-US"/>
        </w:rPr>
        <w:t xml:space="preserve">The algorithmic imaginary: exploring the ordinary </w:t>
      </w:r>
      <w:proofErr w:type="spellStart"/>
      <w:r w:rsidRPr="00873198">
        <w:rPr>
          <w:color w:val="000000" w:themeColor="text1"/>
          <w:lang w:val="en-US"/>
        </w:rPr>
        <w:t>affects</w:t>
      </w:r>
      <w:proofErr w:type="spellEnd"/>
      <w:r w:rsidRPr="00873198">
        <w:rPr>
          <w:color w:val="000000" w:themeColor="text1"/>
          <w:lang w:val="en-US"/>
        </w:rPr>
        <w:t xml:space="preserve"> o</w:t>
      </w:r>
      <w:r w:rsidR="004A1DD7" w:rsidRPr="00873198">
        <w:rPr>
          <w:color w:val="000000" w:themeColor="text1"/>
          <w:lang w:val="en-US"/>
        </w:rPr>
        <w:t xml:space="preserve">f </w:t>
      </w:r>
      <w:r w:rsidRPr="00873198">
        <w:rPr>
          <w:color w:val="000000" w:themeColor="text1"/>
          <w:lang w:val="en-US"/>
        </w:rPr>
        <w:t xml:space="preserve">Facebook algorithms. </w:t>
      </w:r>
      <w:r w:rsidRPr="00873198">
        <w:rPr>
          <w:i/>
          <w:iCs/>
          <w:color w:val="000000" w:themeColor="text1"/>
          <w:lang w:val="en-US"/>
        </w:rPr>
        <w:t>Information, Communication &amp; Society</w:t>
      </w:r>
      <w:r w:rsidRPr="00873198">
        <w:rPr>
          <w:color w:val="000000" w:themeColor="text1"/>
          <w:lang w:val="en-US"/>
        </w:rPr>
        <w:t xml:space="preserve">, </w:t>
      </w:r>
      <w:r w:rsidRPr="00873198">
        <w:rPr>
          <w:i/>
          <w:iCs/>
          <w:color w:val="000000" w:themeColor="text1"/>
          <w:lang w:val="en-US"/>
        </w:rPr>
        <w:t>4462</w:t>
      </w:r>
      <w:r w:rsidRPr="00873198">
        <w:rPr>
          <w:color w:val="000000" w:themeColor="text1"/>
          <w:lang w:val="en-US"/>
        </w:rPr>
        <w:t xml:space="preserve">(April), 1–15. </w:t>
      </w:r>
      <w:hyperlink r:id="rId6" w:history="1">
        <w:r w:rsidR="00B62DC8" w:rsidRPr="00873198">
          <w:rPr>
            <w:rStyle w:val="Hyperlnk"/>
            <w:color w:val="000000" w:themeColor="text1"/>
            <w:lang w:val="en-US"/>
          </w:rPr>
          <w:t>http://doi.org/10.1080/1369118X.2016.1154086</w:t>
        </w:r>
      </w:hyperlink>
      <w:r w:rsidR="00862887" w:rsidRPr="00873198">
        <w:rPr>
          <w:color w:val="000000" w:themeColor="text1"/>
          <w:lang w:val="en-US"/>
        </w:rPr>
        <w:t xml:space="preserve"> (15 </w:t>
      </w:r>
      <w:proofErr w:type="spellStart"/>
      <w:r w:rsidR="00862887" w:rsidRPr="00873198">
        <w:rPr>
          <w:color w:val="000000" w:themeColor="text1"/>
          <w:lang w:val="en-US"/>
        </w:rPr>
        <w:t>sidor</w:t>
      </w:r>
      <w:proofErr w:type="spellEnd"/>
      <w:r w:rsidR="00862887" w:rsidRPr="00873198">
        <w:rPr>
          <w:color w:val="000000" w:themeColor="text1"/>
          <w:lang w:val="en-US"/>
        </w:rPr>
        <w:t>.)</w:t>
      </w:r>
    </w:p>
    <w:p w14:paraId="06509BB5" w14:textId="77777777" w:rsidR="00B62DC8" w:rsidRPr="00873198" w:rsidRDefault="00B62DC8" w:rsidP="00873198">
      <w:pPr>
        <w:rPr>
          <w:color w:val="000000" w:themeColor="text1"/>
          <w:lang w:val="en-GB"/>
        </w:rPr>
      </w:pPr>
    </w:p>
    <w:p w14:paraId="3E205082" w14:textId="1E2CC8EE" w:rsidR="000D464D" w:rsidRPr="00873198" w:rsidRDefault="000D464D" w:rsidP="00873198">
      <w:pPr>
        <w:rPr>
          <w:color w:val="000000" w:themeColor="text1"/>
        </w:rPr>
      </w:pPr>
      <w:r w:rsidRPr="00873198">
        <w:rPr>
          <w:color w:val="000000" w:themeColor="text1"/>
          <w:lang w:val="en-GB"/>
        </w:rPr>
        <w:t xml:space="preserve">Haider, J. &amp; </w:t>
      </w:r>
      <w:proofErr w:type="spellStart"/>
      <w:r w:rsidRPr="00873198">
        <w:rPr>
          <w:color w:val="000000" w:themeColor="text1"/>
          <w:lang w:val="en-GB"/>
        </w:rPr>
        <w:t>Sundin</w:t>
      </w:r>
      <w:proofErr w:type="spellEnd"/>
      <w:r w:rsidRPr="00873198">
        <w:rPr>
          <w:color w:val="000000" w:themeColor="text1"/>
          <w:lang w:val="en-GB"/>
        </w:rPr>
        <w:t xml:space="preserve">, O. (2016). </w:t>
      </w:r>
      <w:r w:rsidRPr="00873198">
        <w:rPr>
          <w:i/>
          <w:color w:val="000000" w:themeColor="text1"/>
        </w:rPr>
        <w:t>Algoritmer i samhället</w:t>
      </w:r>
      <w:r w:rsidRPr="00873198">
        <w:rPr>
          <w:color w:val="000000" w:themeColor="text1"/>
        </w:rPr>
        <w:t xml:space="preserve">. (Rapport skriven </w:t>
      </w:r>
      <w:r w:rsidR="005D0020" w:rsidRPr="0015677E">
        <w:rPr>
          <w:color w:val="000000" w:themeColor="text1"/>
        </w:rPr>
        <w:t>på</w:t>
      </w:r>
      <w:r w:rsidRPr="00873198">
        <w:rPr>
          <w:color w:val="000000" w:themeColor="text1"/>
        </w:rPr>
        <w:t xml:space="preserve"> uppdrag av regeringskansliet). Kansliet för strategi- och samtidsfrågor, Regeringskansliet. </w:t>
      </w:r>
      <w:hyperlink r:id="rId7" w:history="1">
        <w:r w:rsidR="00B62DC8" w:rsidRPr="00873198">
          <w:rPr>
            <w:rStyle w:val="Hyperlnk"/>
            <w:color w:val="000000" w:themeColor="text1"/>
          </w:rPr>
          <w:t>https://lucris.lub.lu.se/ws/files/5962122/8851333.pdf</w:t>
        </w:r>
      </w:hyperlink>
      <w:r w:rsidR="009F2BD4" w:rsidRPr="00873198">
        <w:rPr>
          <w:color w:val="000000" w:themeColor="text1"/>
        </w:rPr>
        <w:t xml:space="preserve"> (32 sidor).</w:t>
      </w:r>
    </w:p>
    <w:p w14:paraId="5D7229B9" w14:textId="77777777" w:rsidR="00B62DC8" w:rsidRPr="00873198" w:rsidRDefault="00B62DC8" w:rsidP="00873198">
      <w:pPr>
        <w:rPr>
          <w:color w:val="000000" w:themeColor="text1"/>
        </w:rPr>
      </w:pPr>
    </w:p>
    <w:p w14:paraId="79A94AE3" w14:textId="37250EDB" w:rsidR="00450246" w:rsidRPr="0015677E" w:rsidRDefault="00450246">
      <w:pPr>
        <w:rPr>
          <w:color w:val="000000" w:themeColor="text1"/>
          <w:lang w:val="en-US"/>
        </w:rPr>
      </w:pPr>
      <w:r w:rsidRPr="00873198">
        <w:rPr>
          <w:color w:val="000000" w:themeColor="text1"/>
          <w:lang w:val="en-US"/>
        </w:rPr>
        <w:t xml:space="preserve">Hoffmann, A. L., </w:t>
      </w:r>
      <w:proofErr w:type="spellStart"/>
      <w:r w:rsidRPr="00873198">
        <w:rPr>
          <w:color w:val="000000" w:themeColor="text1"/>
          <w:lang w:val="en-US"/>
        </w:rPr>
        <w:t>Proferes</w:t>
      </w:r>
      <w:proofErr w:type="spellEnd"/>
      <w:r w:rsidRPr="00873198">
        <w:rPr>
          <w:color w:val="000000" w:themeColor="text1"/>
          <w:lang w:val="en-US"/>
        </w:rPr>
        <w:t xml:space="preserve">, N., &amp; Zimmer, M. (2016). ‘Making the world more open and connected’: Mark Zuckerberg and the discursive construction of Facebook and its users. </w:t>
      </w:r>
      <w:r w:rsidRPr="00873198">
        <w:rPr>
          <w:i/>
          <w:color w:val="000000" w:themeColor="text1"/>
          <w:lang w:val="en-US"/>
        </w:rPr>
        <w:t>New Media &amp; Society</w:t>
      </w:r>
      <w:r w:rsidRPr="00873198">
        <w:rPr>
          <w:color w:val="000000" w:themeColor="text1"/>
          <w:lang w:val="en-US"/>
        </w:rPr>
        <w:t xml:space="preserve">, </w:t>
      </w:r>
      <w:proofErr w:type="spellStart"/>
      <w:r w:rsidR="000B2187" w:rsidRPr="00873198">
        <w:rPr>
          <w:color w:val="000000" w:themeColor="text1"/>
          <w:lang w:val="en-GB"/>
        </w:rPr>
        <w:t>DOI</w:t>
      </w:r>
      <w:proofErr w:type="spellEnd"/>
      <w:r w:rsidR="000B2187" w:rsidRPr="00873198">
        <w:rPr>
          <w:color w:val="000000" w:themeColor="text1"/>
          <w:lang w:val="en-GB"/>
        </w:rPr>
        <w:t>: 10.1177/1461444816660784</w:t>
      </w:r>
      <w:r w:rsidRPr="00873198">
        <w:rPr>
          <w:color w:val="000000" w:themeColor="text1"/>
          <w:lang w:val="en-US"/>
        </w:rPr>
        <w:t xml:space="preserve">. (20 </w:t>
      </w:r>
      <w:proofErr w:type="spellStart"/>
      <w:r w:rsidRPr="00873198">
        <w:rPr>
          <w:color w:val="000000" w:themeColor="text1"/>
          <w:lang w:val="en-US"/>
        </w:rPr>
        <w:t>sidor</w:t>
      </w:r>
      <w:proofErr w:type="spellEnd"/>
      <w:r w:rsidRPr="00873198">
        <w:rPr>
          <w:color w:val="000000" w:themeColor="text1"/>
          <w:lang w:val="en-US"/>
        </w:rPr>
        <w:t>)</w:t>
      </w:r>
    </w:p>
    <w:p w14:paraId="7A593BDB" w14:textId="4C5A2EDA" w:rsidR="008D575A" w:rsidRPr="0015677E" w:rsidRDefault="008D575A" w:rsidP="008D575A">
      <w:pPr>
        <w:rPr>
          <w:color w:val="000000" w:themeColor="text1"/>
          <w:lang w:val="en-GB"/>
        </w:rPr>
      </w:pPr>
    </w:p>
    <w:p w14:paraId="3AC4496C" w14:textId="553AF011" w:rsidR="008D575A" w:rsidRPr="00873198" w:rsidRDefault="008D575A" w:rsidP="008D575A">
      <w:pPr>
        <w:rPr>
          <w:color w:val="000000" w:themeColor="text1"/>
          <w:lang w:val="en-GB"/>
        </w:rPr>
      </w:pPr>
      <w:proofErr w:type="spellStart"/>
      <w:r w:rsidRPr="0015677E">
        <w:rPr>
          <w:color w:val="000000" w:themeColor="text1"/>
          <w:lang w:val="en-GB"/>
        </w:rPr>
        <w:t>Kuipers</w:t>
      </w:r>
      <w:proofErr w:type="spellEnd"/>
      <w:r w:rsidRPr="0015677E">
        <w:rPr>
          <w:color w:val="000000" w:themeColor="text1"/>
          <w:lang w:val="en-GB"/>
        </w:rPr>
        <w:t xml:space="preserve">, </w:t>
      </w:r>
      <w:proofErr w:type="spellStart"/>
      <w:r w:rsidRPr="0015677E">
        <w:rPr>
          <w:color w:val="000000" w:themeColor="text1"/>
          <w:lang w:val="en-GB"/>
        </w:rPr>
        <w:t>Giselinde</w:t>
      </w:r>
      <w:proofErr w:type="spellEnd"/>
      <w:r w:rsidRPr="0015677E">
        <w:rPr>
          <w:color w:val="000000" w:themeColor="text1"/>
          <w:lang w:val="en-GB"/>
        </w:rPr>
        <w:t xml:space="preserve"> </w:t>
      </w:r>
      <w:r w:rsidR="005C04C7" w:rsidRPr="0015677E">
        <w:rPr>
          <w:color w:val="000000" w:themeColor="text1"/>
          <w:lang w:val="en-GB"/>
        </w:rPr>
        <w:t xml:space="preserve">&amp; </w:t>
      </w:r>
      <w:proofErr w:type="spellStart"/>
      <w:r w:rsidR="005C04C7" w:rsidRPr="0015677E">
        <w:rPr>
          <w:color w:val="000000" w:themeColor="text1"/>
          <w:lang w:val="en-GB"/>
        </w:rPr>
        <w:t>Protopapa</w:t>
      </w:r>
      <w:proofErr w:type="spellEnd"/>
      <w:r w:rsidR="005C04C7" w:rsidRPr="0015677E">
        <w:rPr>
          <w:color w:val="000000" w:themeColor="text1"/>
          <w:lang w:val="en-GB"/>
        </w:rPr>
        <w:t xml:space="preserve">, Francesca, &amp; Antonioni, Eleonora </w:t>
      </w:r>
      <w:r w:rsidRPr="0015677E">
        <w:rPr>
          <w:color w:val="000000" w:themeColor="text1"/>
          <w:lang w:val="en-GB"/>
        </w:rPr>
        <w:t>(20</w:t>
      </w:r>
      <w:r w:rsidR="0065569F" w:rsidRPr="0015677E">
        <w:rPr>
          <w:color w:val="000000" w:themeColor="text1"/>
          <w:lang w:val="en-GB"/>
        </w:rPr>
        <w:t xml:space="preserve">16) </w:t>
      </w:r>
      <w:r w:rsidRPr="0015677E">
        <w:rPr>
          <w:i/>
          <w:color w:val="000000" w:themeColor="text1"/>
          <w:lang w:val="en-GB"/>
        </w:rPr>
        <w:t>The Sociology of Beauty</w:t>
      </w:r>
      <w:r w:rsidRPr="0015677E">
        <w:rPr>
          <w:color w:val="000000" w:themeColor="text1"/>
          <w:lang w:val="en-GB"/>
        </w:rPr>
        <w:t>.</w:t>
      </w:r>
      <w:r w:rsidR="0065569F" w:rsidRPr="0015677E">
        <w:rPr>
          <w:color w:val="000000" w:themeColor="text1"/>
          <w:lang w:val="en-GB"/>
        </w:rPr>
        <w:t xml:space="preserve"> https://www.erccomics.com/comics/the-sociology-of-beauty</w:t>
      </w:r>
      <w:r w:rsidRPr="0015677E">
        <w:rPr>
          <w:color w:val="000000" w:themeColor="text1"/>
          <w:lang w:val="en-GB"/>
        </w:rPr>
        <w:t xml:space="preserve"> </w:t>
      </w:r>
      <w:r w:rsidR="0065569F" w:rsidRPr="0015677E">
        <w:rPr>
          <w:color w:val="000000" w:themeColor="text1"/>
          <w:lang w:val="en-GB"/>
        </w:rPr>
        <w:t>(</w:t>
      </w:r>
      <w:r w:rsidR="00E942FB" w:rsidRPr="0015677E">
        <w:rPr>
          <w:color w:val="000000" w:themeColor="text1"/>
          <w:lang w:val="en-GB"/>
        </w:rPr>
        <w:t xml:space="preserve">20 </w:t>
      </w:r>
      <w:proofErr w:type="spellStart"/>
      <w:r w:rsidR="0065569F" w:rsidRPr="0015677E">
        <w:rPr>
          <w:color w:val="000000" w:themeColor="text1"/>
          <w:lang w:val="en-GB"/>
        </w:rPr>
        <w:t>sidor</w:t>
      </w:r>
      <w:proofErr w:type="spellEnd"/>
      <w:r w:rsidR="0065569F" w:rsidRPr="0015677E">
        <w:rPr>
          <w:color w:val="000000" w:themeColor="text1"/>
          <w:lang w:val="en-GB"/>
        </w:rPr>
        <w:t>)</w:t>
      </w:r>
    </w:p>
    <w:p w14:paraId="65DCEE5F" w14:textId="77777777" w:rsidR="00B62DC8" w:rsidRPr="00873198" w:rsidRDefault="00B62DC8" w:rsidP="00873198">
      <w:pPr>
        <w:rPr>
          <w:color w:val="000000" w:themeColor="text1"/>
          <w:lang w:val="en-GB"/>
        </w:rPr>
      </w:pPr>
    </w:p>
    <w:p w14:paraId="736196B3" w14:textId="3E3473A4" w:rsidR="005C784A" w:rsidRPr="00873198" w:rsidRDefault="005C784A" w:rsidP="00873198">
      <w:pPr>
        <w:rPr>
          <w:color w:val="000000" w:themeColor="text1"/>
        </w:rPr>
      </w:pPr>
      <w:r w:rsidRPr="00873198">
        <w:rPr>
          <w:color w:val="000000" w:themeColor="text1"/>
        </w:rPr>
        <w:t xml:space="preserve">Löfgren, Orvar 1996. Konsumtion som vardaglig praktik och ideologiskt slagfält. I: </w:t>
      </w:r>
      <w:r w:rsidRPr="00873198">
        <w:rPr>
          <w:i/>
          <w:color w:val="000000" w:themeColor="text1"/>
        </w:rPr>
        <w:t>Socialvetenskaplig tidskrift</w:t>
      </w:r>
      <w:r w:rsidRPr="00873198">
        <w:rPr>
          <w:color w:val="000000" w:themeColor="text1"/>
        </w:rPr>
        <w:t xml:space="preserve"> 1-2 1996. </w:t>
      </w:r>
      <w:proofErr w:type="gramStart"/>
      <w:r w:rsidRPr="00873198">
        <w:rPr>
          <w:color w:val="000000" w:themeColor="text1"/>
        </w:rPr>
        <w:t>116-127</w:t>
      </w:r>
      <w:proofErr w:type="gramEnd"/>
      <w:r w:rsidRPr="00873198">
        <w:rPr>
          <w:color w:val="000000" w:themeColor="text1"/>
        </w:rPr>
        <w:t xml:space="preserve">. </w:t>
      </w:r>
      <w:r w:rsidR="00DD7EC7" w:rsidRPr="00873198">
        <w:rPr>
          <w:color w:val="000000" w:themeColor="text1"/>
        </w:rPr>
        <w:t xml:space="preserve">ISSN: </w:t>
      </w:r>
      <w:proofErr w:type="gramStart"/>
      <w:r w:rsidR="00DD7EC7" w:rsidRPr="00873198">
        <w:rPr>
          <w:color w:val="000000" w:themeColor="text1"/>
        </w:rPr>
        <w:t>1104-1420</w:t>
      </w:r>
      <w:proofErr w:type="gramEnd"/>
      <w:r w:rsidR="00DD7EC7" w:rsidRPr="00873198">
        <w:rPr>
          <w:color w:val="000000" w:themeColor="text1"/>
        </w:rPr>
        <w:t xml:space="preserve"> </w:t>
      </w:r>
      <w:r w:rsidRPr="00873198">
        <w:rPr>
          <w:color w:val="000000" w:themeColor="text1"/>
        </w:rPr>
        <w:t xml:space="preserve">(12 sidor) </w:t>
      </w:r>
    </w:p>
    <w:p w14:paraId="2890DB6E" w14:textId="77777777" w:rsidR="00B62DC8" w:rsidRPr="00873198" w:rsidRDefault="00B62DC8" w:rsidP="00873198">
      <w:pPr>
        <w:rPr>
          <w:color w:val="000000" w:themeColor="text1"/>
        </w:rPr>
      </w:pPr>
    </w:p>
    <w:p w14:paraId="57EFE247" w14:textId="62EECD0E" w:rsidR="00E12D5C" w:rsidRPr="00873198" w:rsidRDefault="00FC2190" w:rsidP="00E12D5C">
      <w:pPr>
        <w:rPr>
          <w:rFonts w:eastAsia="Times New Roman"/>
          <w:color w:val="000000" w:themeColor="text1"/>
          <w:lang w:val="en-US"/>
        </w:rPr>
      </w:pPr>
      <w:proofErr w:type="spellStart"/>
      <w:r w:rsidRPr="00873198">
        <w:rPr>
          <w:color w:val="000000" w:themeColor="text1"/>
        </w:rPr>
        <w:t>Rettberg</w:t>
      </w:r>
      <w:proofErr w:type="spellEnd"/>
      <w:r w:rsidR="006F3C56" w:rsidRPr="00873198">
        <w:rPr>
          <w:color w:val="000000" w:themeColor="text1"/>
        </w:rPr>
        <w:t>,</w:t>
      </w:r>
      <w:r w:rsidRPr="00873198">
        <w:rPr>
          <w:color w:val="000000" w:themeColor="text1"/>
        </w:rPr>
        <w:t xml:space="preserve"> </w:t>
      </w:r>
      <w:r w:rsidR="00E12D5C" w:rsidRPr="00873198">
        <w:rPr>
          <w:color w:val="000000" w:themeColor="text1"/>
        </w:rPr>
        <w:t xml:space="preserve">Jill Walker (2017). Self-Representation in Social Media, I: </w:t>
      </w:r>
      <w:r w:rsidR="00E12D5C" w:rsidRPr="00873198">
        <w:rPr>
          <w:rFonts w:eastAsia="Times New Roman"/>
          <w:color w:val="000000" w:themeColor="text1"/>
        </w:rPr>
        <w:t xml:space="preserve">Burgess, J., Marwick, A. &amp; </w:t>
      </w:r>
      <w:proofErr w:type="spellStart"/>
      <w:r w:rsidR="00E12D5C" w:rsidRPr="00873198">
        <w:rPr>
          <w:rFonts w:eastAsia="Times New Roman"/>
          <w:color w:val="000000" w:themeColor="text1"/>
        </w:rPr>
        <w:t>Poell</w:t>
      </w:r>
      <w:proofErr w:type="spellEnd"/>
      <w:r w:rsidR="00E12D5C" w:rsidRPr="00873198">
        <w:rPr>
          <w:rFonts w:eastAsia="Times New Roman"/>
          <w:color w:val="000000" w:themeColor="text1"/>
        </w:rPr>
        <w:t>, T. (red.): </w:t>
      </w:r>
      <w:proofErr w:type="spellStart"/>
      <w:r w:rsidR="00E12D5C" w:rsidRPr="00873198">
        <w:rPr>
          <w:rFonts w:eastAsia="Times New Roman"/>
          <w:i/>
          <w:iCs/>
          <w:color w:val="000000" w:themeColor="text1"/>
        </w:rPr>
        <w:t>SAGE</w:t>
      </w:r>
      <w:proofErr w:type="spellEnd"/>
      <w:r w:rsidR="00E12D5C" w:rsidRPr="00873198">
        <w:rPr>
          <w:rFonts w:eastAsia="Times New Roman"/>
          <w:i/>
          <w:iCs/>
          <w:color w:val="000000" w:themeColor="text1"/>
        </w:rPr>
        <w:t xml:space="preserve"> </w:t>
      </w:r>
      <w:proofErr w:type="spellStart"/>
      <w:r w:rsidR="00E12D5C" w:rsidRPr="00873198">
        <w:rPr>
          <w:rFonts w:eastAsia="Times New Roman"/>
          <w:i/>
          <w:iCs/>
          <w:color w:val="000000" w:themeColor="text1"/>
        </w:rPr>
        <w:t>Handbook</w:t>
      </w:r>
      <w:proofErr w:type="spellEnd"/>
      <w:r w:rsidR="00E12D5C" w:rsidRPr="00873198">
        <w:rPr>
          <w:rFonts w:eastAsia="Times New Roman"/>
          <w:i/>
          <w:iCs/>
          <w:color w:val="000000" w:themeColor="text1"/>
        </w:rPr>
        <w:t xml:space="preserve"> </w:t>
      </w:r>
      <w:proofErr w:type="spellStart"/>
      <w:r w:rsidR="00E12D5C" w:rsidRPr="00873198">
        <w:rPr>
          <w:rFonts w:eastAsia="Times New Roman"/>
          <w:i/>
          <w:iCs/>
          <w:color w:val="000000" w:themeColor="text1"/>
        </w:rPr>
        <w:t>of</w:t>
      </w:r>
      <w:proofErr w:type="spellEnd"/>
      <w:r w:rsidR="00E12D5C" w:rsidRPr="00873198">
        <w:rPr>
          <w:rFonts w:eastAsia="Times New Roman"/>
          <w:i/>
          <w:iCs/>
          <w:color w:val="000000" w:themeColor="text1"/>
        </w:rPr>
        <w:t xml:space="preserve"> Social Media. </w:t>
      </w:r>
      <w:r w:rsidR="00C50570" w:rsidRPr="0015677E">
        <w:rPr>
          <w:rFonts w:eastAsia="Times New Roman"/>
          <w:color w:val="000000" w:themeColor="text1"/>
          <w:lang w:val="en-US"/>
        </w:rPr>
        <w:t>London: Sage</w:t>
      </w:r>
      <w:r w:rsidR="00E12D5C" w:rsidRPr="00873198">
        <w:rPr>
          <w:rFonts w:eastAsia="Times New Roman"/>
          <w:color w:val="000000" w:themeColor="text1"/>
          <w:lang w:val="en-US"/>
        </w:rPr>
        <w:t>.</w:t>
      </w:r>
      <w:r w:rsidR="00ED7C30" w:rsidRPr="00873198">
        <w:rPr>
          <w:rFonts w:eastAsia="Times New Roman"/>
          <w:color w:val="000000" w:themeColor="text1"/>
          <w:lang w:val="en-US"/>
        </w:rPr>
        <w:t xml:space="preserve"> (ca 30 </w:t>
      </w:r>
      <w:proofErr w:type="spellStart"/>
      <w:r w:rsidR="00ED7C30" w:rsidRPr="00873198">
        <w:rPr>
          <w:rFonts w:eastAsia="Times New Roman"/>
          <w:color w:val="000000" w:themeColor="text1"/>
          <w:lang w:val="en-US"/>
        </w:rPr>
        <w:t>sidor</w:t>
      </w:r>
      <w:proofErr w:type="spellEnd"/>
      <w:r w:rsidR="00ED7C30" w:rsidRPr="00873198">
        <w:rPr>
          <w:rFonts w:eastAsia="Times New Roman"/>
          <w:color w:val="000000" w:themeColor="text1"/>
          <w:lang w:val="en-US"/>
        </w:rPr>
        <w:t>)</w:t>
      </w:r>
      <w:r w:rsidR="00DD7EC7" w:rsidRPr="00873198">
        <w:rPr>
          <w:rFonts w:eastAsia="Times New Roman"/>
          <w:color w:val="000000" w:themeColor="text1"/>
          <w:lang w:val="en-US"/>
        </w:rPr>
        <w:t>.</w:t>
      </w:r>
    </w:p>
    <w:p w14:paraId="0D8151F8" w14:textId="77777777" w:rsidR="00FC2190" w:rsidRPr="00873198" w:rsidRDefault="00FC2190" w:rsidP="00873198">
      <w:pPr>
        <w:rPr>
          <w:color w:val="000000" w:themeColor="text1"/>
          <w:lang w:val="en-GB"/>
        </w:rPr>
      </w:pPr>
    </w:p>
    <w:p w14:paraId="32288F44" w14:textId="77777777" w:rsidR="005C784A" w:rsidRPr="00873198" w:rsidRDefault="005C784A" w:rsidP="00873198">
      <w:pPr>
        <w:rPr>
          <w:color w:val="000000" w:themeColor="text1"/>
          <w:lang w:val="en-US"/>
        </w:rPr>
      </w:pPr>
      <w:r w:rsidRPr="00873198">
        <w:rPr>
          <w:color w:val="000000" w:themeColor="text1"/>
          <w:lang w:val="en-US"/>
        </w:rPr>
        <w:t xml:space="preserve">Ritzer, George; Jurgenson, Nathan (2010). Production, Consumption, </w:t>
      </w:r>
      <w:proofErr w:type="spellStart"/>
      <w:r w:rsidRPr="00873198">
        <w:rPr>
          <w:color w:val="000000" w:themeColor="text1"/>
          <w:lang w:val="en-US"/>
        </w:rPr>
        <w:t>Prosumption</w:t>
      </w:r>
      <w:proofErr w:type="spellEnd"/>
      <w:r w:rsidRPr="00873198">
        <w:rPr>
          <w:color w:val="000000" w:themeColor="text1"/>
          <w:lang w:val="en-US"/>
        </w:rPr>
        <w:t xml:space="preserve">: The nature of capitalism in the age of the digital ‘prosumer’. </w:t>
      </w:r>
      <w:r w:rsidRPr="00873198">
        <w:rPr>
          <w:i/>
          <w:color w:val="000000" w:themeColor="text1"/>
          <w:lang w:val="en-US"/>
        </w:rPr>
        <w:t>Journal of Consumer Culture.</w:t>
      </w:r>
      <w:r w:rsidRPr="00873198">
        <w:rPr>
          <w:color w:val="000000" w:themeColor="text1"/>
          <w:lang w:val="en-US"/>
        </w:rPr>
        <w:t xml:space="preserve"> 10(1), ISSN: 1741-2900 (s. 13-36). (23 </w:t>
      </w:r>
      <w:proofErr w:type="spellStart"/>
      <w:r w:rsidRPr="00873198">
        <w:rPr>
          <w:color w:val="000000" w:themeColor="text1"/>
          <w:lang w:val="en-US"/>
        </w:rPr>
        <w:t>sidor</w:t>
      </w:r>
      <w:proofErr w:type="spellEnd"/>
      <w:r w:rsidRPr="00873198">
        <w:rPr>
          <w:color w:val="000000" w:themeColor="text1"/>
          <w:lang w:val="en-US"/>
        </w:rPr>
        <w:t xml:space="preserve">). </w:t>
      </w:r>
    </w:p>
    <w:p w14:paraId="31975259" w14:textId="58139F4D" w:rsidR="00B62DC8" w:rsidRPr="00873198" w:rsidRDefault="00B62DC8" w:rsidP="00873198">
      <w:pPr>
        <w:rPr>
          <w:color w:val="000000" w:themeColor="text1"/>
          <w:lang w:val="en-US"/>
        </w:rPr>
      </w:pPr>
    </w:p>
    <w:p w14:paraId="23850DA1" w14:textId="45D87008" w:rsidR="00554087" w:rsidRPr="00873198" w:rsidRDefault="005C784A" w:rsidP="00873198">
      <w:pPr>
        <w:rPr>
          <w:color w:val="000000" w:themeColor="text1"/>
          <w:lang w:val="en-US"/>
        </w:rPr>
      </w:pPr>
      <w:r w:rsidRPr="00873198">
        <w:rPr>
          <w:color w:val="000000" w:themeColor="text1"/>
          <w:lang w:val="en-US"/>
        </w:rPr>
        <w:t xml:space="preserve">Van </w:t>
      </w:r>
      <w:proofErr w:type="spellStart"/>
      <w:r w:rsidRPr="00873198">
        <w:rPr>
          <w:color w:val="000000" w:themeColor="text1"/>
          <w:lang w:val="en-US"/>
        </w:rPr>
        <w:t>Dijck</w:t>
      </w:r>
      <w:proofErr w:type="spellEnd"/>
      <w:r w:rsidRPr="00873198">
        <w:rPr>
          <w:color w:val="000000" w:themeColor="text1"/>
          <w:lang w:val="en-US"/>
        </w:rPr>
        <w:t xml:space="preserve">, José (2013). You have one identity: Performing the self on Facebook and </w:t>
      </w:r>
      <w:proofErr w:type="spellStart"/>
      <w:r w:rsidRPr="00873198">
        <w:rPr>
          <w:color w:val="000000" w:themeColor="text1"/>
          <w:lang w:val="en-US"/>
        </w:rPr>
        <w:t>Linkedln</w:t>
      </w:r>
      <w:proofErr w:type="spellEnd"/>
      <w:r w:rsidRPr="00873198">
        <w:rPr>
          <w:color w:val="000000" w:themeColor="text1"/>
          <w:lang w:val="en-US"/>
        </w:rPr>
        <w:t xml:space="preserve">. </w:t>
      </w:r>
      <w:r w:rsidRPr="00873198">
        <w:rPr>
          <w:i/>
          <w:color w:val="000000" w:themeColor="text1"/>
          <w:lang w:val="en-US"/>
        </w:rPr>
        <w:t>Media, Culture &amp; Society,</w:t>
      </w:r>
      <w:r w:rsidRPr="00873198">
        <w:rPr>
          <w:color w:val="000000" w:themeColor="text1"/>
          <w:lang w:val="en-US"/>
        </w:rPr>
        <w:t xml:space="preserve"> 35(2), s. 199-215. </w:t>
      </w:r>
      <w:proofErr w:type="spellStart"/>
      <w:r w:rsidRPr="00873198">
        <w:rPr>
          <w:color w:val="000000" w:themeColor="text1"/>
          <w:lang w:val="en-US"/>
        </w:rPr>
        <w:t>DOI</w:t>
      </w:r>
      <w:proofErr w:type="spellEnd"/>
      <w:r w:rsidRPr="00873198">
        <w:rPr>
          <w:color w:val="000000" w:themeColor="text1"/>
          <w:lang w:val="en-US"/>
        </w:rPr>
        <w:t xml:space="preserve">: 10.1177/0163443712468605. (16 </w:t>
      </w:r>
      <w:proofErr w:type="spellStart"/>
      <w:r w:rsidRPr="00873198">
        <w:rPr>
          <w:color w:val="000000" w:themeColor="text1"/>
          <w:lang w:val="en-US"/>
        </w:rPr>
        <w:t>sidor</w:t>
      </w:r>
      <w:proofErr w:type="spellEnd"/>
      <w:r w:rsidRPr="00873198">
        <w:rPr>
          <w:color w:val="000000" w:themeColor="text1"/>
          <w:lang w:val="en-US"/>
        </w:rPr>
        <w:t>)</w:t>
      </w:r>
    </w:p>
    <w:p w14:paraId="4E70B1EF" w14:textId="77777777" w:rsidR="00B62DC8" w:rsidRPr="00873198" w:rsidRDefault="00B62DC8" w:rsidP="00873198">
      <w:pPr>
        <w:rPr>
          <w:color w:val="000000" w:themeColor="text1"/>
          <w:lang w:val="en-GB"/>
        </w:rPr>
      </w:pPr>
    </w:p>
    <w:p w14:paraId="2C899F38" w14:textId="553B0E3B" w:rsidR="00812DF0" w:rsidRPr="0015677E" w:rsidRDefault="00ED7C30">
      <w:pPr>
        <w:rPr>
          <w:color w:val="000000" w:themeColor="text1"/>
        </w:rPr>
      </w:pPr>
      <w:r w:rsidRPr="00873198">
        <w:rPr>
          <w:color w:val="000000" w:themeColor="text1"/>
        </w:rPr>
        <w:lastRenderedPageBreak/>
        <w:t>Willim, Robert (</w:t>
      </w:r>
      <w:r w:rsidR="00812DF0" w:rsidRPr="00873198">
        <w:rPr>
          <w:color w:val="000000" w:themeColor="text1"/>
        </w:rPr>
        <w:t>2014</w:t>
      </w:r>
      <w:r w:rsidRPr="00873198">
        <w:rPr>
          <w:color w:val="000000" w:themeColor="text1"/>
        </w:rPr>
        <w:t>)</w:t>
      </w:r>
      <w:r w:rsidR="00812DF0" w:rsidRPr="00873198">
        <w:rPr>
          <w:color w:val="000000" w:themeColor="text1"/>
        </w:rPr>
        <w:t xml:space="preserve">. Under molnen - synliggörandet av digital infrastruktur och hur tillit och aura skapas. I: </w:t>
      </w:r>
      <w:proofErr w:type="spellStart"/>
      <w:r w:rsidR="00812DF0" w:rsidRPr="00873198">
        <w:rPr>
          <w:i/>
          <w:color w:val="000000" w:themeColor="text1"/>
        </w:rPr>
        <w:t>DigiTrust</w:t>
      </w:r>
      <w:proofErr w:type="spellEnd"/>
      <w:r w:rsidR="00812DF0" w:rsidRPr="00873198">
        <w:rPr>
          <w:i/>
          <w:color w:val="000000" w:themeColor="text1"/>
        </w:rPr>
        <w:t xml:space="preserve">: Tillit i det </w:t>
      </w:r>
      <w:proofErr w:type="gramStart"/>
      <w:r w:rsidR="00812DF0" w:rsidRPr="00873198">
        <w:rPr>
          <w:i/>
          <w:color w:val="000000" w:themeColor="text1"/>
        </w:rPr>
        <w:t>digitala :</w:t>
      </w:r>
      <w:proofErr w:type="gramEnd"/>
      <w:r w:rsidR="00812DF0" w:rsidRPr="00873198">
        <w:rPr>
          <w:i/>
          <w:color w:val="000000" w:themeColor="text1"/>
        </w:rPr>
        <w:t xml:space="preserve"> Tvärvetenskapliga perspektiv från ett forskningsprojekt. </w:t>
      </w:r>
      <w:r w:rsidR="00812DF0" w:rsidRPr="00873198">
        <w:rPr>
          <w:color w:val="000000" w:themeColor="text1"/>
        </w:rPr>
        <w:t xml:space="preserve">Lund: </w:t>
      </w:r>
      <w:proofErr w:type="spellStart"/>
      <w:r w:rsidR="00812DF0" w:rsidRPr="00873198">
        <w:rPr>
          <w:color w:val="000000" w:themeColor="text1"/>
        </w:rPr>
        <w:t>Pufendorfinstitutet</w:t>
      </w:r>
      <w:proofErr w:type="spellEnd"/>
      <w:r w:rsidR="00812DF0" w:rsidRPr="00873198">
        <w:rPr>
          <w:color w:val="000000" w:themeColor="text1"/>
        </w:rPr>
        <w:t xml:space="preserve">. (s. </w:t>
      </w:r>
      <w:proofErr w:type="gramStart"/>
      <w:r w:rsidR="00812DF0" w:rsidRPr="00873198">
        <w:rPr>
          <w:color w:val="000000" w:themeColor="text1"/>
        </w:rPr>
        <w:t>97-106</w:t>
      </w:r>
      <w:proofErr w:type="gramEnd"/>
      <w:r w:rsidR="00812DF0" w:rsidRPr="00873198">
        <w:rPr>
          <w:color w:val="000000" w:themeColor="text1"/>
        </w:rPr>
        <w:t xml:space="preserve">). </w:t>
      </w:r>
      <w:hyperlink r:id="rId8" w:history="1">
        <w:r w:rsidR="001960ED" w:rsidRPr="00873198">
          <w:rPr>
            <w:rStyle w:val="Hyperlnk"/>
            <w:color w:val="000000" w:themeColor="text1"/>
          </w:rPr>
          <w:t>http://www.lu.se/lup/publication/08b6f323-e2e9-4e53-8e53-03fa1378f528</w:t>
        </w:r>
      </w:hyperlink>
      <w:r w:rsidR="00DD7EC7" w:rsidRPr="00873198">
        <w:rPr>
          <w:color w:val="000000" w:themeColor="text1"/>
        </w:rPr>
        <w:t xml:space="preserve"> (10 sidor).</w:t>
      </w:r>
    </w:p>
    <w:p w14:paraId="559DD2D0" w14:textId="22AD4630" w:rsidR="0065569F" w:rsidRPr="0015677E" w:rsidRDefault="0065569F" w:rsidP="0065569F">
      <w:pPr>
        <w:rPr>
          <w:color w:val="000000" w:themeColor="text1"/>
        </w:rPr>
      </w:pPr>
    </w:p>
    <w:p w14:paraId="4A73AD9E" w14:textId="03D3216C" w:rsidR="001960ED" w:rsidRPr="00873198" w:rsidRDefault="0065569F" w:rsidP="00873198">
      <w:pPr>
        <w:rPr>
          <w:color w:val="000000" w:themeColor="text1"/>
        </w:rPr>
      </w:pPr>
      <w:r w:rsidRPr="0015677E">
        <w:rPr>
          <w:color w:val="000000" w:themeColor="text1"/>
        </w:rPr>
        <w:t xml:space="preserve">Östberg, Jacob och Graffman, Katarina (2018) </w:t>
      </w:r>
      <w:r w:rsidRPr="0015677E">
        <w:rPr>
          <w:i/>
          <w:color w:val="000000" w:themeColor="text1"/>
        </w:rPr>
        <w:t>Vi är vad vi köper. Konsumtionskulturen är här för att stanna.</w:t>
      </w:r>
      <w:r w:rsidRPr="0015677E">
        <w:rPr>
          <w:color w:val="000000" w:themeColor="text1"/>
        </w:rPr>
        <w:t xml:space="preserve"> Stockholm: Mondial. ISBN: 13 978-91-88671-27-1 (207 sidor).</w:t>
      </w:r>
    </w:p>
    <w:p w14:paraId="2D063D7C" w14:textId="77777777" w:rsidR="009D159A" w:rsidRPr="00873198" w:rsidRDefault="009D159A" w:rsidP="00873198">
      <w:pPr>
        <w:spacing w:before="120" w:after="120"/>
        <w:rPr>
          <w:color w:val="000000" w:themeColor="text1"/>
        </w:rPr>
      </w:pPr>
      <w:bookmarkStart w:id="0" w:name="_GoBack"/>
      <w:bookmarkEnd w:id="0"/>
    </w:p>
    <w:p w14:paraId="16B8A0E6" w14:textId="77777777" w:rsidR="00450246" w:rsidRPr="00873198" w:rsidRDefault="00450246" w:rsidP="005C784A">
      <w:pPr>
        <w:spacing w:before="120" w:after="120"/>
        <w:ind w:firstLine="851"/>
        <w:rPr>
          <w:color w:val="000000" w:themeColor="text1"/>
        </w:rPr>
      </w:pPr>
    </w:p>
    <w:sectPr w:rsidR="00450246" w:rsidRPr="00873198" w:rsidSect="00933F9D">
      <w:headerReference w:type="first" r:id="rId9"/>
      <w:footerReference w:type="first" r:id="rId10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5B17B" w14:textId="77777777" w:rsidR="006737A3" w:rsidRDefault="006737A3">
      <w:r>
        <w:separator/>
      </w:r>
    </w:p>
  </w:endnote>
  <w:endnote w:type="continuationSeparator" w:id="0">
    <w:p w14:paraId="19FCE817" w14:textId="77777777" w:rsidR="006737A3" w:rsidRDefault="0067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48D1" w14:textId="77777777" w:rsidR="0048482E" w:rsidRDefault="0048482E" w:rsidP="00933F9D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D0020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F0730" w14:textId="77777777" w:rsidR="006737A3" w:rsidRDefault="006737A3">
      <w:r>
        <w:separator/>
      </w:r>
    </w:p>
  </w:footnote>
  <w:footnote w:type="continuationSeparator" w:id="0">
    <w:p w14:paraId="48656774" w14:textId="77777777" w:rsidR="006737A3" w:rsidRDefault="0067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6DF3" w14:textId="4BFD3835" w:rsidR="0048482E" w:rsidRDefault="0048482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 wp14:editId="588A481C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514215" cy="539750"/>
              <wp:effectExtent l="635" t="635" r="0" b="254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2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48482E" w:rsidRDefault="0048482E" w:rsidP="00933F9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48F7F6" w14:textId="5F43B105" w:rsidR="0048482E" w:rsidRPr="001322A7" w:rsidRDefault="0048482E" w:rsidP="00933F9D">
                          <w:pPr>
                            <w:pStyle w:val="Sidhuv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Kandidatprogram i digitala kulturer</w:t>
                          </w:r>
                        </w:p>
                        <w:p w14:paraId="255D8BC2" w14:textId="77777777" w:rsidR="0048482E" w:rsidRPr="00D8794F" w:rsidRDefault="0048482E" w:rsidP="00933F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55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" stroked="f">
              <v:textbox>
                <w:txbxContent>
                  <w:p w14:paraId="3DDCFA7B" w14:textId="77777777" w:rsidR="0048482E" w:rsidRDefault="0048482E" w:rsidP="00933F9D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5F43B105" w:rsidR="0048482E" w:rsidRPr="001322A7" w:rsidRDefault="0048482E" w:rsidP="00933F9D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255D8BC2" w14:textId="77777777" w:rsidR="0048482E" w:rsidRPr="00D8794F" w:rsidRDefault="0048482E" w:rsidP="00933F9D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 wp14:editId="79912637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003E6"/>
    <w:rsid w:val="000133F3"/>
    <w:rsid w:val="0004219A"/>
    <w:rsid w:val="00055156"/>
    <w:rsid w:val="0005596B"/>
    <w:rsid w:val="000666B2"/>
    <w:rsid w:val="00076537"/>
    <w:rsid w:val="000B2187"/>
    <w:rsid w:val="000B6BEE"/>
    <w:rsid w:val="000D449A"/>
    <w:rsid w:val="000D464D"/>
    <w:rsid w:val="000E468B"/>
    <w:rsid w:val="00113253"/>
    <w:rsid w:val="00114EF5"/>
    <w:rsid w:val="00141AEE"/>
    <w:rsid w:val="00146B91"/>
    <w:rsid w:val="0015677E"/>
    <w:rsid w:val="001615C4"/>
    <w:rsid w:val="00182492"/>
    <w:rsid w:val="001960ED"/>
    <w:rsid w:val="001C0335"/>
    <w:rsid w:val="001D51B9"/>
    <w:rsid w:val="001E017E"/>
    <w:rsid w:val="001E0921"/>
    <w:rsid w:val="00236F90"/>
    <w:rsid w:val="0030341F"/>
    <w:rsid w:val="00323D95"/>
    <w:rsid w:val="003336DF"/>
    <w:rsid w:val="00356075"/>
    <w:rsid w:val="003623B2"/>
    <w:rsid w:val="003A7C3B"/>
    <w:rsid w:val="003D220E"/>
    <w:rsid w:val="003E065A"/>
    <w:rsid w:val="00402E68"/>
    <w:rsid w:val="00434577"/>
    <w:rsid w:val="00450246"/>
    <w:rsid w:val="00450285"/>
    <w:rsid w:val="00473BEE"/>
    <w:rsid w:val="0048482E"/>
    <w:rsid w:val="00492A32"/>
    <w:rsid w:val="00493E84"/>
    <w:rsid w:val="004A1DD7"/>
    <w:rsid w:val="004E32F9"/>
    <w:rsid w:val="00521563"/>
    <w:rsid w:val="00526766"/>
    <w:rsid w:val="00537E04"/>
    <w:rsid w:val="00554087"/>
    <w:rsid w:val="00596487"/>
    <w:rsid w:val="005C04C7"/>
    <w:rsid w:val="005C784A"/>
    <w:rsid w:val="005D0020"/>
    <w:rsid w:val="005E15DE"/>
    <w:rsid w:val="006001F2"/>
    <w:rsid w:val="0061516F"/>
    <w:rsid w:val="00616F53"/>
    <w:rsid w:val="00640FBD"/>
    <w:rsid w:val="0065569F"/>
    <w:rsid w:val="006730C6"/>
    <w:rsid w:val="006737A3"/>
    <w:rsid w:val="00684FCB"/>
    <w:rsid w:val="006A13E9"/>
    <w:rsid w:val="006B0D90"/>
    <w:rsid w:val="006E6B7B"/>
    <w:rsid w:val="006F2303"/>
    <w:rsid w:val="006F3C56"/>
    <w:rsid w:val="006F71E5"/>
    <w:rsid w:val="0070717A"/>
    <w:rsid w:val="007478E4"/>
    <w:rsid w:val="007971F7"/>
    <w:rsid w:val="007D760E"/>
    <w:rsid w:val="007F287B"/>
    <w:rsid w:val="007F3470"/>
    <w:rsid w:val="00812DF0"/>
    <w:rsid w:val="0081316B"/>
    <w:rsid w:val="008143DB"/>
    <w:rsid w:val="00826612"/>
    <w:rsid w:val="0086161E"/>
    <w:rsid w:val="00862887"/>
    <w:rsid w:val="00873198"/>
    <w:rsid w:val="00876F95"/>
    <w:rsid w:val="00877195"/>
    <w:rsid w:val="00880E47"/>
    <w:rsid w:val="008858C4"/>
    <w:rsid w:val="008B34CA"/>
    <w:rsid w:val="008B6A84"/>
    <w:rsid w:val="008D575A"/>
    <w:rsid w:val="009063FB"/>
    <w:rsid w:val="00923ED1"/>
    <w:rsid w:val="00933F2E"/>
    <w:rsid w:val="00933F9D"/>
    <w:rsid w:val="00996441"/>
    <w:rsid w:val="009B573C"/>
    <w:rsid w:val="009C4A90"/>
    <w:rsid w:val="009D159A"/>
    <w:rsid w:val="009D7231"/>
    <w:rsid w:val="009E274E"/>
    <w:rsid w:val="009F2BD4"/>
    <w:rsid w:val="00A119B4"/>
    <w:rsid w:val="00AC0CE8"/>
    <w:rsid w:val="00AF2AEA"/>
    <w:rsid w:val="00B1125F"/>
    <w:rsid w:val="00B56A6D"/>
    <w:rsid w:val="00B62DC8"/>
    <w:rsid w:val="00B93674"/>
    <w:rsid w:val="00BA5800"/>
    <w:rsid w:val="00BD1AF9"/>
    <w:rsid w:val="00C37C11"/>
    <w:rsid w:val="00C446C0"/>
    <w:rsid w:val="00C50570"/>
    <w:rsid w:val="00C723DB"/>
    <w:rsid w:val="00CF543A"/>
    <w:rsid w:val="00D91D10"/>
    <w:rsid w:val="00D966B6"/>
    <w:rsid w:val="00DA1D04"/>
    <w:rsid w:val="00DD7EC7"/>
    <w:rsid w:val="00E01185"/>
    <w:rsid w:val="00E07DB2"/>
    <w:rsid w:val="00E12D5C"/>
    <w:rsid w:val="00E47D75"/>
    <w:rsid w:val="00E62A23"/>
    <w:rsid w:val="00E743A8"/>
    <w:rsid w:val="00E942FB"/>
    <w:rsid w:val="00EB2796"/>
    <w:rsid w:val="00EC3C4E"/>
    <w:rsid w:val="00EC72FF"/>
    <w:rsid w:val="00ED7C30"/>
    <w:rsid w:val="00EE3B11"/>
    <w:rsid w:val="00F07B6B"/>
    <w:rsid w:val="00F14588"/>
    <w:rsid w:val="00F44CF2"/>
    <w:rsid w:val="00F91482"/>
    <w:rsid w:val="00FC2190"/>
    <w:rsid w:val="00FD1776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2D5C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customStyle="1" w:styleId="guide-author">
    <w:name w:val="guide-author"/>
    <w:basedOn w:val="Standardstycketecken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ecken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eckensnitt"/>
    <w:rsid w:val="003A7C3B"/>
  </w:style>
  <w:style w:type="character" w:styleId="Betoning">
    <w:name w:val="Emphasis"/>
    <w:basedOn w:val="Standardstycketeckensnitt"/>
    <w:uiPriority w:val="20"/>
    <w:qFormat/>
    <w:rsid w:val="00640FBD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84FC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133F3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1125F"/>
    <w:pPr>
      <w:spacing w:before="100" w:beforeAutospacing="1" w:after="100" w:afterAutospacing="1"/>
    </w:pPr>
    <w:rPr>
      <w:rFonts w:eastAsia="Times New Roman"/>
    </w:rPr>
  </w:style>
  <w:style w:type="character" w:styleId="Olstomnmnande">
    <w:name w:val="Unresolved Mention"/>
    <w:basedOn w:val="Standardstycketeckensnitt"/>
    <w:uiPriority w:val="99"/>
    <w:rsid w:val="008D5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se/lup/publication/08b6f323-e2e9-4e53-8e53-03fa1378f5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ucris.lub.lu.se/ws/files/5962122/8851333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i.org/10.1080/1369118X.2016.115408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381</Words>
  <Characters>2398</Characters>
  <Application>Microsoft Office Word</Application>
  <DocSecurity>0</DocSecurity>
  <Lines>45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Microsoft Office-användare</cp:lastModifiedBy>
  <cp:revision>7</cp:revision>
  <cp:lastPrinted>2017-11-06T09:59:00Z</cp:lastPrinted>
  <dcterms:created xsi:type="dcterms:W3CDTF">2018-11-18T20:59:00Z</dcterms:created>
  <dcterms:modified xsi:type="dcterms:W3CDTF">2018-12-06T16:48:00Z</dcterms:modified>
</cp:coreProperties>
</file>