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0430" w14:textId="6526607E" w:rsidR="00005927" w:rsidRPr="00774516" w:rsidRDefault="00005927">
      <w:pPr>
        <w:rPr>
          <w:rFonts w:ascii="Times New Roman" w:hAnsi="Times New Roman" w:cs="Times New Roman"/>
        </w:rPr>
      </w:pPr>
    </w:p>
    <w:p w14:paraId="02EE804C" w14:textId="74979995" w:rsidR="00031F54" w:rsidRPr="00031F54" w:rsidRDefault="00031F54" w:rsidP="00031F54">
      <w:pPr>
        <w:rPr>
          <w:rFonts w:ascii="Times New Roman" w:eastAsia="Times New Roman" w:hAnsi="Times New Roman" w:cs="Times New Roman"/>
          <w:lang w:eastAsia="sv-SE"/>
        </w:rPr>
      </w:pPr>
      <w:r w:rsidRPr="00031F54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031F54">
        <w:rPr>
          <w:rFonts w:ascii="Times New Roman" w:eastAsia="Times New Roman" w:hAnsi="Times New Roman" w:cs="Times New Roman"/>
          <w:lang w:eastAsia="sv-SE"/>
        </w:rPr>
        <w:instrText xml:space="preserve"> INCLUDEPICTURE "/var/folders/6c/31hjtk7n3h7ds7wfpbyc4j4h0000gp/T/com.microsoft.Word/WebArchiveCopyPasteTempFiles/page1image3572201872" \* MERGEFORMATINET </w:instrText>
      </w:r>
      <w:r w:rsidRPr="00031F54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774516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61C3373" wp14:editId="5257279D">
            <wp:extent cx="1125855" cy="1371600"/>
            <wp:effectExtent l="0" t="0" r="4445" b="0"/>
            <wp:docPr id="7" name="Bildobjekt 7" descr="page1image357220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35722018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F54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7E6D9D76" w14:textId="77777777" w:rsidR="00BE5B58" w:rsidRDefault="00BE5B58" w:rsidP="00996097">
      <w:pPr>
        <w:pStyle w:val="Normalwebb"/>
        <w:rPr>
          <w:b/>
          <w:bCs/>
        </w:rPr>
      </w:pPr>
    </w:p>
    <w:p w14:paraId="1B19EA8D" w14:textId="42D848CC" w:rsidR="00996097" w:rsidRPr="00774516" w:rsidRDefault="00996097" w:rsidP="00996097">
      <w:pPr>
        <w:pStyle w:val="Normalwebb"/>
        <w:rPr>
          <w:b/>
          <w:bCs/>
        </w:rPr>
      </w:pPr>
      <w:r w:rsidRPr="00774516">
        <w:rPr>
          <w:b/>
          <w:bCs/>
        </w:rPr>
        <w:t>LITTERATURLISTA</w:t>
      </w:r>
      <w:r w:rsidRPr="00774516">
        <w:rPr>
          <w:b/>
          <w:bCs/>
        </w:rPr>
        <w:br/>
        <w:t>IMSA11: Intermediala studier: Intermediala kulturstudier (delkurs 2)</w:t>
      </w:r>
    </w:p>
    <w:p w14:paraId="3EE23874" w14:textId="4E3EB286" w:rsidR="00996097" w:rsidRPr="00774516" w:rsidRDefault="00996097" w:rsidP="00996097">
      <w:pPr>
        <w:pStyle w:val="Normalwebb"/>
        <w:rPr>
          <w:b/>
          <w:bCs/>
        </w:rPr>
      </w:pPr>
      <w:r w:rsidRPr="00774516">
        <w:rPr>
          <w:b/>
          <w:bCs/>
        </w:rPr>
        <w:t>IMSA40: Intermediala kulturstudier (</w:t>
      </w:r>
      <w:proofErr w:type="spellStart"/>
      <w:r w:rsidRPr="00774516">
        <w:rPr>
          <w:b/>
          <w:bCs/>
        </w:rPr>
        <w:t>fristående</w:t>
      </w:r>
      <w:proofErr w:type="spellEnd"/>
      <w:r w:rsidRPr="00774516">
        <w:rPr>
          <w:b/>
          <w:bCs/>
        </w:rPr>
        <w:t>/</w:t>
      </w:r>
      <w:proofErr w:type="spellStart"/>
      <w:r w:rsidRPr="00774516">
        <w:rPr>
          <w:b/>
          <w:bCs/>
        </w:rPr>
        <w:t>samkörande</w:t>
      </w:r>
      <w:proofErr w:type="spellEnd"/>
      <w:r w:rsidRPr="00774516">
        <w:rPr>
          <w:b/>
          <w:bCs/>
        </w:rPr>
        <w:t xml:space="preserve">) </w:t>
      </w:r>
    </w:p>
    <w:p w14:paraId="5429B183" w14:textId="7342597A" w:rsidR="005B03F5" w:rsidRPr="00774516" w:rsidRDefault="00996097" w:rsidP="00996097">
      <w:pPr>
        <w:pStyle w:val="Normalwebb"/>
      </w:pPr>
      <w:r w:rsidRPr="00774516">
        <w:t>Godkänd av institutionsstyrelsen 13 december 2010; ändrad via kursplanegruppen 16</w:t>
      </w:r>
      <w:r w:rsidR="00BE5B58">
        <w:t>.5.</w:t>
      </w:r>
      <w:r w:rsidRPr="00774516">
        <w:t xml:space="preserve">2018 och </w:t>
      </w:r>
      <w:r w:rsidR="006E3C85">
        <w:t>10</w:t>
      </w:r>
      <w:r w:rsidRPr="00774516">
        <w:t>.</w:t>
      </w:r>
      <w:r w:rsidR="006E3C85">
        <w:t>10.</w:t>
      </w:r>
      <w:r w:rsidRPr="00774516">
        <w:t>2022</w:t>
      </w:r>
    </w:p>
    <w:p w14:paraId="65E3D0E3" w14:textId="2203B4EB" w:rsidR="00223002" w:rsidRPr="006E3C85" w:rsidRDefault="005B03F5" w:rsidP="00996097">
      <w:pPr>
        <w:pStyle w:val="Normalwebb"/>
        <w:rPr>
          <w:b/>
          <w:bCs/>
        </w:rPr>
      </w:pPr>
      <w:r w:rsidRPr="006E3C85">
        <w:rPr>
          <w:b/>
          <w:bCs/>
        </w:rPr>
        <w:t xml:space="preserve">Obligatorisk litteratur. Ytterligare enstaka texter kan tillkomma. </w:t>
      </w:r>
    </w:p>
    <w:p w14:paraId="4601260F" w14:textId="44A875B0" w:rsidR="003D68CB" w:rsidRDefault="00A235C1" w:rsidP="003D68CB">
      <w:pPr>
        <w:rPr>
          <w:rFonts w:ascii="Times New Roman" w:hAnsi="Times New Roman" w:cs="Times New Roman"/>
          <w:lang w:val="en-US"/>
        </w:rPr>
      </w:pPr>
      <w:proofErr w:type="spellStart"/>
      <w:r w:rsidRPr="00774516">
        <w:rPr>
          <w:rFonts w:ascii="Times New Roman" w:hAnsi="Times New Roman" w:cs="Times New Roman"/>
          <w:lang w:val="en-US"/>
        </w:rPr>
        <w:t>A</w:t>
      </w:r>
      <w:r w:rsidR="003D68CB" w:rsidRPr="00774516">
        <w:rPr>
          <w:rFonts w:ascii="Times New Roman" w:hAnsi="Times New Roman" w:cs="Times New Roman"/>
          <w:lang w:val="en-US"/>
        </w:rPr>
        <w:t>ltk</w:t>
      </w:r>
      <w:r w:rsidRPr="00774516">
        <w:rPr>
          <w:rFonts w:ascii="Times New Roman" w:hAnsi="Times New Roman" w:cs="Times New Roman"/>
          <w:lang w:val="en-US"/>
        </w:rPr>
        <w:t>inson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, Paul </w:t>
      </w:r>
      <w:r w:rsidR="003D68CB" w:rsidRPr="00774516">
        <w:rPr>
          <w:rFonts w:ascii="Times New Roman" w:hAnsi="Times New Roman" w:cs="Times New Roman"/>
          <w:lang w:val="en-US"/>
        </w:rPr>
        <w:t>(2019</w:t>
      </w:r>
      <w:r w:rsidR="00530420">
        <w:rPr>
          <w:rFonts w:ascii="Times New Roman" w:hAnsi="Times New Roman" w:cs="Times New Roman"/>
          <w:lang w:val="en-US"/>
        </w:rPr>
        <w:t>).</w:t>
      </w:r>
      <w:r w:rsidR="003D68CB" w:rsidRPr="00774516">
        <w:rPr>
          <w:rFonts w:ascii="Times New Roman" w:hAnsi="Times New Roman" w:cs="Times New Roman"/>
          <w:lang w:val="en-US"/>
        </w:rPr>
        <w:t xml:space="preserve"> </w:t>
      </w:r>
      <w:r w:rsidR="003D68CB" w:rsidRPr="00774516">
        <w:rPr>
          <w:rFonts w:ascii="Times New Roman" w:hAnsi="Times New Roman" w:cs="Times New Roman"/>
          <w:color w:val="323232"/>
          <w:lang w:val="en-US"/>
        </w:rPr>
        <w:t xml:space="preserve">Seeing movement: Dancing bodies and the sensuality of place, </w:t>
      </w:r>
      <w:r w:rsidR="00410FD4">
        <w:rPr>
          <w:rFonts w:ascii="Times New Roman" w:hAnsi="Times New Roman" w:cs="Times New Roman"/>
          <w:color w:val="323232"/>
          <w:lang w:val="en-US"/>
        </w:rPr>
        <w:t>i:</w:t>
      </w:r>
      <w:r w:rsidR="001C42E8">
        <w:rPr>
          <w:rFonts w:ascii="Times New Roman" w:hAnsi="Times New Roman" w:cs="Times New Roman"/>
          <w:color w:val="323232"/>
          <w:lang w:val="en-US"/>
        </w:rPr>
        <w:t xml:space="preserve"> </w:t>
      </w:r>
      <w:r w:rsidR="003D68CB" w:rsidRPr="001C42E8">
        <w:rPr>
          <w:rFonts w:ascii="Times New Roman" w:hAnsi="Times New Roman" w:cs="Times New Roman"/>
          <w:i/>
          <w:iCs/>
          <w:color w:val="323232"/>
          <w:lang w:val="en-US"/>
        </w:rPr>
        <w:t>Emotion,</w:t>
      </w:r>
      <w:r w:rsidR="006E3C85" w:rsidRPr="001C42E8">
        <w:rPr>
          <w:rFonts w:ascii="Times New Roman" w:hAnsi="Times New Roman" w:cs="Times New Roman"/>
          <w:i/>
          <w:iCs/>
          <w:color w:val="323232"/>
          <w:lang w:val="en-US"/>
        </w:rPr>
        <w:t xml:space="preserve"> </w:t>
      </w:r>
      <w:r w:rsidR="003D68CB" w:rsidRPr="001C42E8">
        <w:rPr>
          <w:rFonts w:ascii="Times New Roman" w:hAnsi="Times New Roman" w:cs="Times New Roman"/>
          <w:i/>
          <w:iCs/>
          <w:color w:val="323232"/>
          <w:lang w:val="en-US"/>
        </w:rPr>
        <w:t>Space and S</w:t>
      </w:r>
      <w:r w:rsidR="00530420" w:rsidRPr="001C42E8">
        <w:rPr>
          <w:rFonts w:ascii="Times New Roman" w:hAnsi="Times New Roman" w:cs="Times New Roman"/>
          <w:i/>
          <w:iCs/>
          <w:color w:val="323232"/>
          <w:lang w:val="en-US"/>
        </w:rPr>
        <w:t>o</w:t>
      </w:r>
      <w:r w:rsidR="003D68CB" w:rsidRPr="001C42E8">
        <w:rPr>
          <w:rFonts w:ascii="Times New Roman" w:hAnsi="Times New Roman" w:cs="Times New Roman"/>
          <w:i/>
          <w:iCs/>
          <w:color w:val="323232"/>
          <w:lang w:val="en-US"/>
        </w:rPr>
        <w:t>ciety</w:t>
      </w:r>
      <w:r w:rsidR="003D68CB" w:rsidRPr="00774516">
        <w:rPr>
          <w:rFonts w:ascii="Times New Roman" w:hAnsi="Times New Roman" w:cs="Times New Roman"/>
          <w:color w:val="323232"/>
          <w:lang w:val="en-US"/>
        </w:rPr>
        <w:t>, Vol. 30</w:t>
      </w:r>
      <w:r w:rsidR="003D68CB" w:rsidRPr="00774516">
        <w:rPr>
          <w:rFonts w:ascii="Times New Roman" w:hAnsi="Times New Roman" w:cs="Times New Roman"/>
          <w:lang w:val="en-US"/>
        </w:rPr>
        <w:t xml:space="preserve">, </w:t>
      </w:r>
      <w:r w:rsidR="00223002">
        <w:rPr>
          <w:rFonts w:ascii="Times New Roman" w:hAnsi="Times New Roman" w:cs="Times New Roman"/>
          <w:lang w:val="en-US"/>
        </w:rPr>
        <w:t xml:space="preserve">s. </w:t>
      </w:r>
      <w:r w:rsidR="003D68CB" w:rsidRPr="00774516">
        <w:rPr>
          <w:rFonts w:ascii="Times New Roman" w:hAnsi="Times New Roman" w:cs="Times New Roman"/>
          <w:lang w:val="en-US"/>
        </w:rPr>
        <w:t>20-26</w:t>
      </w:r>
      <w:r w:rsidR="005B03F5" w:rsidRPr="00774516">
        <w:rPr>
          <w:rFonts w:ascii="Times New Roman" w:hAnsi="Times New Roman" w:cs="Times New Roman"/>
          <w:lang w:val="en-US"/>
        </w:rPr>
        <w:t xml:space="preserve"> (6</w:t>
      </w:r>
      <w:r w:rsidR="001C42E8">
        <w:rPr>
          <w:rFonts w:ascii="Times New Roman" w:hAnsi="Times New Roman" w:cs="Times New Roman"/>
          <w:lang w:val="en-US"/>
        </w:rPr>
        <w:t xml:space="preserve"> s</w:t>
      </w:r>
      <w:r w:rsidR="005B03F5" w:rsidRPr="00774516">
        <w:rPr>
          <w:rFonts w:ascii="Times New Roman" w:hAnsi="Times New Roman" w:cs="Times New Roman"/>
          <w:lang w:val="en-US"/>
        </w:rPr>
        <w:t>)</w:t>
      </w:r>
      <w:r w:rsidR="001C42E8">
        <w:rPr>
          <w:rFonts w:ascii="Times New Roman" w:hAnsi="Times New Roman" w:cs="Times New Roman"/>
          <w:lang w:val="en-US"/>
        </w:rPr>
        <w:t>.</w:t>
      </w:r>
    </w:p>
    <w:p w14:paraId="6643225F" w14:textId="1B9B685E" w:rsidR="001C42E8" w:rsidRPr="001C42E8" w:rsidRDefault="001C42E8" w:rsidP="003D68CB">
      <w:pPr>
        <w:rPr>
          <w:rFonts w:ascii="Times New Roman" w:hAnsi="Times New Roman" w:cs="Times New Roman"/>
          <w:lang w:val="en-US"/>
        </w:rPr>
      </w:pPr>
      <w:r w:rsidRPr="001C42E8">
        <w:rPr>
          <w:rFonts w:ascii="Times New Roman" w:hAnsi="Times New Roman" w:cs="Times New Roman"/>
          <w:lang w:val="en-US"/>
        </w:rPr>
        <w:t xml:space="preserve">ISSN: </w:t>
      </w:r>
      <w:r w:rsidRPr="00161DB1">
        <w:rPr>
          <w:rFonts w:ascii="Times New Roman" w:hAnsi="Times New Roman" w:cs="Times New Roman"/>
          <w:color w:val="202124"/>
          <w:shd w:val="clear" w:color="auto" w:fill="FFFFFF"/>
          <w:lang w:val="en-US"/>
        </w:rPr>
        <w:t>1755-4586</w:t>
      </w:r>
    </w:p>
    <w:p w14:paraId="56CBD8BA" w14:textId="77777777" w:rsidR="003D68CB" w:rsidRPr="00774516" w:rsidRDefault="003D68C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98F2836" w14:textId="0DB7A739" w:rsidR="001C42E8" w:rsidRDefault="00871CDD" w:rsidP="001C42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774516">
        <w:rPr>
          <w:rFonts w:ascii="Times New Roman" w:hAnsi="Times New Roman" w:cs="Times New Roman"/>
          <w:color w:val="000000"/>
          <w:lang w:val="de-DE"/>
        </w:rPr>
        <w:t>Bäckström</w:t>
      </w:r>
      <w:proofErr w:type="spellEnd"/>
      <w:r w:rsidRPr="00774516">
        <w:rPr>
          <w:rFonts w:ascii="Times New Roman" w:hAnsi="Times New Roman" w:cs="Times New Roman"/>
          <w:color w:val="000000"/>
          <w:lang w:val="de-DE"/>
        </w:rPr>
        <w:t xml:space="preserve">, Per, Führer, Heidrun, Schirrmacher, Beate </w:t>
      </w:r>
      <w:r w:rsidR="007A303D" w:rsidRPr="00774516">
        <w:rPr>
          <w:rFonts w:ascii="Times New Roman" w:hAnsi="Times New Roman" w:cs="Times New Roman"/>
          <w:lang w:val="de-DE"/>
        </w:rPr>
        <w:t xml:space="preserve">(2021). 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The </w:t>
      </w:r>
      <w:proofErr w:type="spellStart"/>
      <w:r w:rsidRPr="00774516">
        <w:rPr>
          <w:rFonts w:ascii="Times New Roman" w:hAnsi="Times New Roman" w:cs="Times New Roman"/>
          <w:color w:val="000000"/>
          <w:lang w:val="en-US"/>
        </w:rPr>
        <w:t>Intermediality</w:t>
      </w:r>
      <w:proofErr w:type="spellEnd"/>
      <w:r w:rsidRPr="00774516">
        <w:rPr>
          <w:rFonts w:ascii="Times New Roman" w:hAnsi="Times New Roman" w:cs="Times New Roman"/>
          <w:color w:val="000000"/>
          <w:lang w:val="en-US"/>
        </w:rPr>
        <w:t xml:space="preserve"> of Performance, i</w:t>
      </w:r>
      <w:r w:rsidR="00410FD4">
        <w:rPr>
          <w:rFonts w:ascii="Times New Roman" w:hAnsi="Times New Roman" w:cs="Times New Roman"/>
          <w:color w:val="000000"/>
          <w:lang w:val="en-US"/>
        </w:rPr>
        <w:t>: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74516">
        <w:rPr>
          <w:rFonts w:ascii="Times New Roman" w:hAnsi="Times New Roman" w:cs="Times New Roman"/>
          <w:lang w:val="en-US"/>
        </w:rPr>
        <w:t xml:space="preserve">Bruhn, </w:t>
      </w:r>
      <w:proofErr w:type="spellStart"/>
      <w:r w:rsidRPr="00774516">
        <w:rPr>
          <w:rFonts w:ascii="Times New Roman" w:hAnsi="Times New Roman" w:cs="Times New Roman"/>
          <w:lang w:val="en-US"/>
        </w:rPr>
        <w:t>J</w:t>
      </w:r>
      <w:r w:rsidR="006E3C85">
        <w:rPr>
          <w:rFonts w:ascii="Times New Roman" w:hAnsi="Times New Roman" w:cs="Times New Roman"/>
          <w:lang w:val="en-US"/>
        </w:rPr>
        <w:t>ørgen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 </w:t>
      </w:r>
      <w:r w:rsidR="00BE5B58">
        <w:rPr>
          <w:rFonts w:ascii="Times New Roman" w:hAnsi="Times New Roman" w:cs="Times New Roman"/>
          <w:lang w:val="en-US"/>
        </w:rPr>
        <w:t>och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4516">
        <w:rPr>
          <w:rFonts w:ascii="Times New Roman" w:hAnsi="Times New Roman" w:cs="Times New Roman"/>
          <w:lang w:val="en-US"/>
        </w:rPr>
        <w:t>Schirrmacher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4516">
        <w:rPr>
          <w:rFonts w:ascii="Times New Roman" w:hAnsi="Times New Roman" w:cs="Times New Roman"/>
          <w:lang w:val="en-US"/>
        </w:rPr>
        <w:t>B</w:t>
      </w:r>
      <w:r w:rsidR="006E3C85">
        <w:rPr>
          <w:rFonts w:ascii="Times New Roman" w:hAnsi="Times New Roman" w:cs="Times New Roman"/>
          <w:lang w:val="en-US"/>
        </w:rPr>
        <w:t>eate</w:t>
      </w:r>
      <w:proofErr w:type="spellEnd"/>
      <w:r w:rsidR="006E3C85">
        <w:rPr>
          <w:rFonts w:ascii="Times New Roman" w:hAnsi="Times New Roman" w:cs="Times New Roman"/>
          <w:lang w:val="en-US"/>
        </w:rPr>
        <w:t>,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Pr="00223002">
        <w:rPr>
          <w:rFonts w:ascii="Times New Roman" w:hAnsi="Times New Roman" w:cs="Times New Roman"/>
          <w:i/>
          <w:iCs/>
          <w:lang w:val="en-US"/>
        </w:rPr>
        <w:t>Intermedial Studies: An Introduction to Meaning across Media</w:t>
      </w:r>
      <w:r w:rsidRPr="00774516">
        <w:rPr>
          <w:rFonts w:ascii="Times New Roman" w:hAnsi="Times New Roman" w:cs="Times New Roman"/>
          <w:lang w:val="en-US"/>
        </w:rPr>
        <w:t>. London &amp; New York: Routledge</w:t>
      </w:r>
      <w:r w:rsidR="007A303D" w:rsidRPr="00774516">
        <w:rPr>
          <w:rFonts w:ascii="Times New Roman" w:hAnsi="Times New Roman" w:cs="Times New Roman"/>
          <w:lang w:val="en-US"/>
        </w:rPr>
        <w:t>,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23002">
        <w:rPr>
          <w:rFonts w:ascii="Times New Roman" w:hAnsi="Times New Roman" w:cs="Times New Roman"/>
          <w:color w:val="000000"/>
          <w:lang w:val="en-US"/>
        </w:rPr>
        <w:t xml:space="preserve">s. </w:t>
      </w:r>
      <w:r w:rsidRPr="00774516">
        <w:rPr>
          <w:rFonts w:ascii="Times New Roman" w:hAnsi="Times New Roman" w:cs="Times New Roman"/>
          <w:color w:val="000000"/>
          <w:lang w:val="en-US"/>
        </w:rPr>
        <w:t>189-225</w:t>
      </w:r>
      <w:r w:rsidR="005B03F5" w:rsidRPr="007745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76C6E" w:rsidRPr="00774516">
        <w:rPr>
          <w:rFonts w:ascii="Times New Roman" w:hAnsi="Times New Roman" w:cs="Times New Roman"/>
          <w:color w:val="000000"/>
          <w:lang w:val="en-US"/>
        </w:rPr>
        <w:t>(16</w:t>
      </w:r>
      <w:r w:rsidR="00223002">
        <w:rPr>
          <w:rFonts w:ascii="Times New Roman" w:hAnsi="Times New Roman" w:cs="Times New Roman"/>
          <w:color w:val="000000"/>
          <w:lang w:val="en-US"/>
        </w:rPr>
        <w:t xml:space="preserve"> s</w:t>
      </w:r>
      <w:r w:rsidR="00076C6E" w:rsidRPr="00774516">
        <w:rPr>
          <w:rFonts w:ascii="Times New Roman" w:hAnsi="Times New Roman" w:cs="Times New Roman"/>
          <w:color w:val="000000"/>
          <w:lang w:val="en-US"/>
        </w:rPr>
        <w:t>)</w:t>
      </w:r>
      <w:r w:rsidR="006E3C85">
        <w:rPr>
          <w:rFonts w:ascii="Times New Roman" w:hAnsi="Times New Roman" w:cs="Times New Roman"/>
          <w:color w:val="000000"/>
          <w:lang w:val="en-US"/>
        </w:rPr>
        <w:t>.</w:t>
      </w:r>
      <w:r w:rsidR="001C42E8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2B3BF39D" w14:textId="42BF222E" w:rsidR="001C42E8" w:rsidRPr="001C42E8" w:rsidRDefault="001C42E8" w:rsidP="001C42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161DB1">
        <w:rPr>
          <w:rFonts w:ascii="Times New Roman" w:hAnsi="Times New Roman" w:cs="Times New Roman"/>
          <w:lang w:val="en-US"/>
        </w:rPr>
        <w:t xml:space="preserve">DOI: 10.4324/9781003174288 </w:t>
      </w:r>
    </w:p>
    <w:p w14:paraId="7AD66B46" w14:textId="0EDE4ACD" w:rsidR="000E4848" w:rsidRPr="001C42E8" w:rsidRDefault="000E4848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00E86362" w14:textId="537317A2" w:rsidR="000E4848" w:rsidRPr="00774516" w:rsidRDefault="000E4848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774516">
        <w:rPr>
          <w:rFonts w:ascii="Times New Roman" w:hAnsi="Times New Roman" w:cs="Times New Roman"/>
          <w:color w:val="000000"/>
          <w:lang w:val="en-US"/>
        </w:rPr>
        <w:t>Brighenti</w:t>
      </w:r>
      <w:proofErr w:type="spellEnd"/>
      <w:r w:rsidRPr="0077451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774516">
        <w:rPr>
          <w:rFonts w:ascii="Times New Roman" w:hAnsi="Times New Roman" w:cs="Times New Roman"/>
          <w:color w:val="000000"/>
          <w:lang w:val="en-US"/>
        </w:rPr>
        <w:t>Andrewa</w:t>
      </w:r>
      <w:proofErr w:type="spellEnd"/>
      <w:r w:rsidRPr="00774516">
        <w:rPr>
          <w:rFonts w:ascii="Times New Roman" w:hAnsi="Times New Roman" w:cs="Times New Roman"/>
          <w:color w:val="000000"/>
          <w:lang w:val="en-US"/>
        </w:rPr>
        <w:t xml:space="preserve"> Mubi </w:t>
      </w:r>
      <w:r w:rsidR="00E70A67" w:rsidRPr="00774516">
        <w:rPr>
          <w:rFonts w:ascii="Times New Roman" w:hAnsi="Times New Roman" w:cs="Times New Roman"/>
          <w:color w:val="000000" w:themeColor="text1"/>
          <w:lang w:val="en-US"/>
        </w:rPr>
        <w:t>(2017).</w:t>
      </w:r>
      <w:r w:rsidR="003D68CB" w:rsidRPr="0077451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774516">
        <w:rPr>
          <w:rFonts w:ascii="Times New Roman" w:hAnsi="Times New Roman" w:cs="Times New Roman"/>
          <w:color w:val="000000"/>
          <w:lang w:val="en-US"/>
        </w:rPr>
        <w:t>Expressive measure. An Ecology of the public domai</w:t>
      </w:r>
      <w:r w:rsidR="00410FD4">
        <w:rPr>
          <w:rFonts w:ascii="Times New Roman" w:hAnsi="Times New Roman" w:cs="Times New Roman"/>
          <w:color w:val="000000"/>
          <w:lang w:val="en-US"/>
        </w:rPr>
        <w:t>n, i:</w:t>
      </w:r>
      <w:r w:rsidR="006E3C8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A303D" w:rsidRPr="00774516">
        <w:rPr>
          <w:rFonts w:ascii="Times New Roman" w:hAnsi="Times New Roman" w:cs="Times New Roman"/>
          <w:i/>
          <w:iCs/>
          <w:color w:val="000000" w:themeColor="text1"/>
          <w:lang w:val="en-US"/>
        </w:rPr>
        <w:t>Graffiti and Street Art Reading, Writing and Representing the City</w:t>
      </w:r>
      <w:r w:rsidR="006E3C85">
        <w:rPr>
          <w:rFonts w:ascii="Times New Roman" w:hAnsi="Times New Roman" w:cs="Times New Roman"/>
          <w:color w:val="000000" w:themeColor="text1"/>
          <w:lang w:val="en-US"/>
        </w:rPr>
        <w:t xml:space="preserve">, red </w:t>
      </w:r>
      <w:proofErr w:type="spellStart"/>
      <w:r w:rsidR="006E3C85">
        <w:rPr>
          <w:rFonts w:ascii="Times New Roman" w:hAnsi="Times New Roman" w:cs="Times New Roman"/>
          <w:color w:val="000000" w:themeColor="text1"/>
          <w:lang w:val="en-US"/>
        </w:rPr>
        <w:t>Avramidis</w:t>
      </w:r>
      <w:proofErr w:type="spellEnd"/>
      <w:r w:rsidR="006E3C85">
        <w:rPr>
          <w:rFonts w:ascii="Times New Roman" w:hAnsi="Times New Roman" w:cs="Times New Roman"/>
          <w:color w:val="000000" w:themeColor="text1"/>
          <w:lang w:val="en-US"/>
        </w:rPr>
        <w:t xml:space="preserve">, Konstantinos, och </w:t>
      </w:r>
      <w:proofErr w:type="spellStart"/>
      <w:r w:rsidR="006E3C85">
        <w:rPr>
          <w:rFonts w:ascii="Times New Roman" w:hAnsi="Times New Roman" w:cs="Times New Roman"/>
          <w:color w:val="000000" w:themeColor="text1"/>
          <w:lang w:val="en-US"/>
        </w:rPr>
        <w:t>Tsilimpounidi</w:t>
      </w:r>
      <w:proofErr w:type="spellEnd"/>
      <w:r w:rsidR="006E3C8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6E3C85">
        <w:rPr>
          <w:rFonts w:ascii="Times New Roman" w:hAnsi="Times New Roman" w:cs="Times New Roman"/>
          <w:color w:val="000000" w:themeColor="text1"/>
          <w:lang w:val="en-US"/>
        </w:rPr>
        <w:t>Myrto</w:t>
      </w:r>
      <w:proofErr w:type="spellEnd"/>
      <w:r w:rsidR="006E3C8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7A303D" w:rsidRPr="00774516">
        <w:rPr>
          <w:rFonts w:ascii="Times New Roman" w:hAnsi="Times New Roman" w:cs="Times New Roman"/>
          <w:color w:val="000000" w:themeColor="text1"/>
          <w:lang w:val="en-US"/>
        </w:rPr>
        <w:t>Routledge</w:t>
      </w:r>
      <w:r w:rsidR="006E3C85">
        <w:rPr>
          <w:rFonts w:ascii="Times New Roman" w:hAnsi="Times New Roman" w:cs="Times New Roman"/>
          <w:color w:val="000000" w:themeColor="text1"/>
          <w:lang w:val="en-US"/>
        </w:rPr>
        <w:t>, s.</w:t>
      </w:r>
      <w:r w:rsidR="007A303D" w:rsidRPr="0077451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76C6E" w:rsidRPr="00774516">
        <w:rPr>
          <w:rFonts w:ascii="Times New Roman" w:hAnsi="Times New Roman" w:cs="Times New Roman"/>
          <w:color w:val="000000" w:themeColor="text1"/>
          <w:lang w:val="en-US"/>
        </w:rPr>
        <w:t>119-134</w:t>
      </w:r>
      <w:r w:rsidR="006E3C85">
        <w:rPr>
          <w:rFonts w:ascii="Times New Roman" w:hAnsi="Times New Roman" w:cs="Times New Roman"/>
          <w:color w:val="000000" w:themeColor="text1"/>
          <w:lang w:val="en-US"/>
        </w:rPr>
        <w:t xml:space="preserve"> (15 s).</w:t>
      </w:r>
      <w:r w:rsidR="00076C6E" w:rsidRPr="0077451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58D9FEA" w14:textId="38FC76A4" w:rsidR="00C45C0A" w:rsidRPr="001C42E8" w:rsidRDefault="001C42E8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212529"/>
          <w:shd w:val="clear" w:color="auto" w:fill="FFFFFF"/>
          <w:lang w:val="en-US"/>
        </w:rPr>
      </w:pPr>
      <w:r w:rsidRPr="001C42E8">
        <w:rPr>
          <w:rFonts w:ascii="Times New Roman" w:hAnsi="Times New Roman" w:cs="Times New Roman"/>
          <w:color w:val="212529"/>
          <w:shd w:val="clear" w:color="auto" w:fill="FFFFFF"/>
          <w:lang w:val="en-US"/>
        </w:rPr>
        <w:t>ISBN: 9781138600904</w:t>
      </w:r>
    </w:p>
    <w:p w14:paraId="2A060E77" w14:textId="77777777" w:rsidR="001C42E8" w:rsidRPr="00774516" w:rsidRDefault="001C42E8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</w:p>
    <w:p w14:paraId="263AC8EF" w14:textId="015E76C0" w:rsidR="00076C6E" w:rsidRPr="00223002" w:rsidRDefault="00C45C0A" w:rsidP="00871CDD">
      <w:pPr>
        <w:autoSpaceDE w:val="0"/>
        <w:autoSpaceDN w:val="0"/>
        <w:adjustRightInd w:val="0"/>
        <w:rPr>
          <w:rStyle w:val="textlayer--absolute"/>
          <w:rFonts w:ascii="Times New Roman" w:hAnsi="Times New Roman" w:cs="Times New Roman"/>
          <w:lang w:val="en-US"/>
        </w:rPr>
      </w:pPr>
      <w:proofErr w:type="spellStart"/>
      <w:r w:rsidRPr="00223002">
        <w:rPr>
          <w:rStyle w:val="textlayer--absolute"/>
          <w:rFonts w:ascii="Times New Roman" w:hAnsi="Times New Roman" w:cs="Times New Roman"/>
          <w:lang w:val="en-US"/>
        </w:rPr>
        <w:t>Boenisch</w:t>
      </w:r>
      <w:proofErr w:type="spellEnd"/>
      <w:r w:rsidRPr="00223002">
        <w:rPr>
          <w:rStyle w:val="textlayer--absolute"/>
          <w:rFonts w:ascii="Times New Roman" w:hAnsi="Times New Roman" w:cs="Times New Roman"/>
          <w:lang w:val="en-US"/>
        </w:rPr>
        <w:t xml:space="preserve">, Peter </w:t>
      </w:r>
      <w:r w:rsidR="003D68CB" w:rsidRPr="00223002">
        <w:rPr>
          <w:rStyle w:val="textlayer--absolute"/>
          <w:rFonts w:ascii="Times New Roman" w:hAnsi="Times New Roman" w:cs="Times New Roman"/>
          <w:lang w:val="en-US"/>
        </w:rPr>
        <w:t xml:space="preserve">(2003) </w:t>
      </w:r>
      <w:proofErr w:type="spellStart"/>
      <w:r w:rsidR="006E3C85">
        <w:rPr>
          <w:rStyle w:val="textlayer--absolute"/>
          <w:rFonts w:ascii="Times New Roman" w:hAnsi="Times New Roman" w:cs="Times New Roman"/>
          <w:lang w:val="en-US"/>
        </w:rPr>
        <w:t>C</w:t>
      </w:r>
      <w:r w:rsidRPr="00223002">
        <w:rPr>
          <w:rStyle w:val="textlayer--absolute"/>
          <w:rFonts w:ascii="Times New Roman" w:hAnsi="Times New Roman" w:cs="Times New Roman"/>
          <w:lang w:val="en-US"/>
        </w:rPr>
        <w:t>oMEDIA</w:t>
      </w:r>
      <w:proofErr w:type="spellEnd"/>
      <w:r w:rsidRPr="00223002">
        <w:rPr>
          <w:rStyle w:val="textlayer--absolute"/>
          <w:rFonts w:ascii="Times New Roman" w:hAnsi="Times New Roman" w:cs="Times New Roman"/>
          <w:lang w:val="en-US"/>
        </w:rPr>
        <w:t xml:space="preserve"> </w:t>
      </w:r>
      <w:proofErr w:type="spellStart"/>
      <w:r w:rsidRPr="00223002">
        <w:rPr>
          <w:rStyle w:val="textlayer--absolute"/>
          <w:rFonts w:ascii="Times New Roman" w:hAnsi="Times New Roman" w:cs="Times New Roman"/>
          <w:lang w:val="en-US"/>
        </w:rPr>
        <w:t>electrONica</w:t>
      </w:r>
      <w:proofErr w:type="spellEnd"/>
      <w:r w:rsidRPr="00223002">
        <w:rPr>
          <w:rStyle w:val="textlayer--absolute"/>
          <w:rFonts w:ascii="Times New Roman" w:hAnsi="Times New Roman" w:cs="Times New Roman"/>
          <w:lang w:val="en-US"/>
        </w:rPr>
        <w:t>: Performing</w:t>
      </w:r>
      <w:r w:rsidRPr="00223002">
        <w:rPr>
          <w:rFonts w:ascii="Times New Roman" w:hAnsi="Times New Roman" w:cs="Times New Roman"/>
          <w:color w:val="000000"/>
          <w:lang w:val="en-US"/>
        </w:rPr>
        <w:br/>
      </w:r>
      <w:proofErr w:type="spellStart"/>
      <w:r w:rsidRPr="00223002">
        <w:rPr>
          <w:rStyle w:val="textlayer--absolute"/>
          <w:rFonts w:ascii="Times New Roman" w:hAnsi="Times New Roman" w:cs="Times New Roman"/>
          <w:lang w:val="en-US"/>
        </w:rPr>
        <w:t>Intermediality</w:t>
      </w:r>
      <w:proofErr w:type="spellEnd"/>
      <w:r w:rsidRPr="00223002">
        <w:rPr>
          <w:rStyle w:val="textlayer--absolute"/>
          <w:rFonts w:ascii="Times New Roman" w:hAnsi="Times New Roman" w:cs="Times New Roman"/>
          <w:lang w:val="en-US"/>
        </w:rPr>
        <w:t xml:space="preserve"> in Contemporary Theatre,</w:t>
      </w:r>
      <w:r w:rsidR="006E3C85">
        <w:rPr>
          <w:rStyle w:val="textlayer--absolute"/>
          <w:rFonts w:ascii="Times New Roman" w:hAnsi="Times New Roman" w:cs="Times New Roman"/>
          <w:lang w:val="en-US"/>
        </w:rPr>
        <w:t xml:space="preserve"> i</w:t>
      </w:r>
      <w:r w:rsidR="00410FD4">
        <w:rPr>
          <w:rStyle w:val="textlayer--absolute"/>
          <w:rFonts w:ascii="Times New Roman" w:hAnsi="Times New Roman" w:cs="Times New Roman"/>
          <w:lang w:val="en-US"/>
        </w:rPr>
        <w:t>:</w:t>
      </w:r>
      <w:r w:rsidRPr="00223002">
        <w:rPr>
          <w:rStyle w:val="textlayer--absolute"/>
          <w:rFonts w:ascii="Times New Roman" w:hAnsi="Times New Roman" w:cs="Times New Roman"/>
          <w:lang w:val="en-US"/>
        </w:rPr>
        <w:t xml:space="preserve"> </w:t>
      </w:r>
      <w:r w:rsidRPr="00223002">
        <w:rPr>
          <w:rStyle w:val="textlayer--absolute"/>
          <w:rFonts w:ascii="Times New Roman" w:hAnsi="Times New Roman" w:cs="Times New Roman"/>
          <w:i/>
          <w:iCs/>
          <w:lang w:val="en-US"/>
        </w:rPr>
        <w:t>International Federation for Theatre Research</w:t>
      </w:r>
      <w:r w:rsidR="006E3C85">
        <w:rPr>
          <w:rStyle w:val="apple-converted-space"/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, </w:t>
      </w:r>
      <w:r w:rsidR="00076C6E" w:rsidRPr="00223002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28(01)</w:t>
      </w:r>
      <w:r w:rsidR="00223002" w:rsidRPr="00223002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, s. </w:t>
      </w:r>
      <w:r w:rsidR="00076C6E" w:rsidRPr="00223002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34-45</w:t>
      </w:r>
      <w:r w:rsidR="00076C6E" w:rsidRPr="00223002">
        <w:rPr>
          <w:rStyle w:val="textlayer--absolute"/>
          <w:rFonts w:ascii="Times New Roman" w:hAnsi="Times New Roman" w:cs="Times New Roman"/>
          <w:lang w:val="en-US"/>
        </w:rPr>
        <w:t xml:space="preserve"> (11</w:t>
      </w:r>
      <w:r w:rsidR="00223002" w:rsidRPr="00223002">
        <w:rPr>
          <w:rStyle w:val="textlayer--absolute"/>
          <w:rFonts w:ascii="Times New Roman" w:hAnsi="Times New Roman" w:cs="Times New Roman"/>
          <w:lang w:val="en-US"/>
        </w:rPr>
        <w:t xml:space="preserve"> s</w:t>
      </w:r>
      <w:r w:rsidR="00076C6E" w:rsidRPr="00223002">
        <w:rPr>
          <w:rStyle w:val="textlayer--absolute"/>
          <w:rFonts w:ascii="Times New Roman" w:hAnsi="Times New Roman" w:cs="Times New Roman"/>
          <w:lang w:val="en-US"/>
        </w:rPr>
        <w:t>)</w:t>
      </w:r>
      <w:r w:rsidR="001C42E8">
        <w:rPr>
          <w:rStyle w:val="textlayer--absolute"/>
          <w:rFonts w:ascii="Times New Roman" w:hAnsi="Times New Roman" w:cs="Times New Roman"/>
          <w:lang w:val="en-US"/>
        </w:rPr>
        <w:t>.</w:t>
      </w:r>
    </w:p>
    <w:p w14:paraId="340EA566" w14:textId="7BF94E39" w:rsidR="00871CDD" w:rsidRPr="00774516" w:rsidRDefault="00C45C0A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74516">
        <w:rPr>
          <w:rStyle w:val="textlayer--absolute"/>
          <w:rFonts w:ascii="Times New Roman" w:hAnsi="Times New Roman" w:cs="Times New Roman"/>
          <w:lang w:val="en-US"/>
        </w:rPr>
        <w:t>DOI:10.1017/S0307883303000130</w:t>
      </w:r>
      <w:r w:rsidRPr="00774516">
        <w:rPr>
          <w:rFonts w:ascii="Times New Roman" w:hAnsi="Times New Roman" w:cs="Times New Roman"/>
          <w:color w:val="000000"/>
          <w:lang w:val="en-US"/>
        </w:rPr>
        <w:br/>
      </w:r>
    </w:p>
    <w:p w14:paraId="524C2E44" w14:textId="438568B3" w:rsidR="00871CDD" w:rsidRPr="00774516" w:rsidRDefault="00871CDD" w:rsidP="00E70A67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74516">
        <w:rPr>
          <w:rFonts w:ascii="Times New Roman" w:hAnsi="Times New Roman" w:cs="Times New Roman"/>
          <w:lang w:val="en-US"/>
        </w:rPr>
        <w:t xml:space="preserve">Bronfman, </w:t>
      </w:r>
      <w:proofErr w:type="gramStart"/>
      <w:r w:rsidRPr="00774516">
        <w:rPr>
          <w:rFonts w:ascii="Times New Roman" w:hAnsi="Times New Roman" w:cs="Times New Roman"/>
          <w:lang w:val="en-US"/>
        </w:rPr>
        <w:t>Paulina</w:t>
      </w:r>
      <w:r w:rsidR="00640337" w:rsidRPr="00774516">
        <w:rPr>
          <w:rFonts w:ascii="Times New Roman" w:hAnsi="Times New Roman" w:cs="Times New Roman"/>
          <w:lang w:val="en-US"/>
        </w:rPr>
        <w:t xml:space="preserve"> </w:t>
      </w:r>
      <w:r w:rsidRPr="00774516">
        <w:rPr>
          <w:rFonts w:ascii="Times New Roman" w:hAnsi="Times New Roman" w:cs="Times New Roman"/>
          <w:lang w:val="en-US"/>
        </w:rPr>
        <w:t>”A</w:t>
      </w:r>
      <w:proofErr w:type="gramEnd"/>
      <w:r w:rsidRPr="00774516">
        <w:rPr>
          <w:rFonts w:ascii="Times New Roman" w:hAnsi="Times New Roman" w:cs="Times New Roman"/>
          <w:lang w:val="en-US"/>
        </w:rPr>
        <w:t xml:space="preserve"> rapist in your path”: Flash Mob as a Form of </w:t>
      </w:r>
      <w:r w:rsidR="001D133A" w:rsidRPr="00774516">
        <w:rPr>
          <w:rFonts w:ascii="Times New Roman" w:hAnsi="Times New Roman" w:cs="Times New Roman"/>
          <w:lang w:val="en-US"/>
        </w:rPr>
        <w:t>Activism</w:t>
      </w:r>
      <w:r w:rsidRPr="00774516">
        <w:rPr>
          <w:rFonts w:ascii="Times New Roman" w:hAnsi="Times New Roman" w:cs="Times New Roman"/>
          <w:lang w:val="en-US"/>
        </w:rPr>
        <w:t xml:space="preserve"> in the 2019 Chilean Social Outbreak</w:t>
      </w:r>
      <w:r w:rsidR="00410FD4">
        <w:rPr>
          <w:rFonts w:ascii="Times New Roman" w:hAnsi="Times New Roman" w:cs="Times New Roman"/>
          <w:lang w:val="en-US"/>
        </w:rPr>
        <w:t>, i:</w:t>
      </w:r>
      <w:r w:rsidR="00774516" w:rsidRPr="00774516">
        <w:rPr>
          <w:rFonts w:ascii="Times New Roman" w:hAnsi="Times New Roman" w:cs="Times New Roman"/>
          <w:lang w:val="en-US"/>
        </w:rPr>
        <w:t xml:space="preserve"> </w:t>
      </w:r>
      <w:r w:rsidR="00774516" w:rsidRPr="00631451">
        <w:rPr>
          <w:rFonts w:ascii="Times New Roman" w:hAnsi="Times New Roman" w:cs="Times New Roman"/>
          <w:i/>
          <w:iCs/>
          <w:color w:val="333333"/>
          <w:lang w:val="en-US"/>
        </w:rPr>
        <w:t xml:space="preserve">Performance y </w:t>
      </w:r>
      <w:proofErr w:type="spellStart"/>
      <w:r w:rsidR="00774516" w:rsidRPr="00631451">
        <w:rPr>
          <w:rFonts w:ascii="Times New Roman" w:hAnsi="Times New Roman" w:cs="Times New Roman"/>
          <w:i/>
          <w:iCs/>
          <w:color w:val="333333"/>
          <w:lang w:val="en-US"/>
        </w:rPr>
        <w:t>Activismo</w:t>
      </w:r>
      <w:proofErr w:type="spellEnd"/>
      <w:r w:rsidR="00774516" w:rsidRPr="00631451">
        <w:rPr>
          <w:rFonts w:ascii="Times New Roman" w:hAnsi="Times New Roman" w:cs="Times New Roman"/>
          <w:i/>
          <w:iCs/>
          <w:color w:val="333333"/>
          <w:lang w:val="en-US"/>
        </w:rPr>
        <w:t xml:space="preserve"> </w:t>
      </w:r>
      <w:proofErr w:type="spellStart"/>
      <w:r w:rsidR="00774516" w:rsidRPr="00631451">
        <w:rPr>
          <w:rFonts w:ascii="Times New Roman" w:hAnsi="Times New Roman" w:cs="Times New Roman"/>
          <w:i/>
          <w:iCs/>
          <w:color w:val="333333"/>
          <w:lang w:val="en-US"/>
        </w:rPr>
        <w:t>en</w:t>
      </w:r>
      <w:proofErr w:type="spellEnd"/>
      <w:r w:rsidR="00774516" w:rsidRPr="00631451">
        <w:rPr>
          <w:rFonts w:ascii="Times New Roman" w:hAnsi="Times New Roman" w:cs="Times New Roman"/>
          <w:i/>
          <w:iCs/>
          <w:color w:val="333333"/>
          <w:lang w:val="en-US"/>
        </w:rPr>
        <w:t xml:space="preserve"> Chile</w:t>
      </w:r>
      <w:r w:rsidR="00774516">
        <w:rPr>
          <w:rFonts w:ascii="Times New Roman" w:hAnsi="Times New Roman" w:cs="Times New Roman"/>
          <w:color w:val="333333"/>
          <w:lang w:val="en-US"/>
        </w:rPr>
        <w:t xml:space="preserve"> (</w:t>
      </w:r>
      <w:proofErr w:type="spellStart"/>
      <w:r w:rsidR="00631451">
        <w:rPr>
          <w:rFonts w:ascii="Times New Roman" w:hAnsi="Times New Roman" w:cs="Times New Roman"/>
          <w:color w:val="333333"/>
          <w:lang w:val="en-US"/>
        </w:rPr>
        <w:t>kommande</w:t>
      </w:r>
      <w:proofErr w:type="spellEnd"/>
      <w:r w:rsidR="00774516">
        <w:rPr>
          <w:rFonts w:ascii="Times New Roman" w:hAnsi="Times New Roman" w:cs="Times New Roman"/>
          <w:color w:val="333333"/>
          <w:lang w:val="en-US"/>
        </w:rPr>
        <w:t>)</w:t>
      </w:r>
      <w:r w:rsidR="00BE5B58">
        <w:rPr>
          <w:rFonts w:ascii="Times New Roman" w:hAnsi="Times New Roman" w:cs="Times New Roman"/>
          <w:color w:val="333333"/>
          <w:lang w:val="en-US"/>
        </w:rPr>
        <w:t xml:space="preserve">, s. </w:t>
      </w:r>
      <w:r w:rsidR="00076C6E" w:rsidRPr="0077451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211-225 (14</w:t>
      </w:r>
      <w:r w:rsidR="00822E3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s</w:t>
      </w:r>
      <w:r w:rsidR="00076C6E" w:rsidRPr="0077451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  <w:r w:rsidR="00BE5B5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  <w:p w14:paraId="2F6BB6AF" w14:textId="77777777" w:rsidR="00871CDD" w:rsidRPr="00774516" w:rsidRDefault="00000000" w:rsidP="00871CDD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hyperlink r:id="rId5" w:history="1">
        <w:r w:rsidR="00871CDD" w:rsidRPr="00774516">
          <w:rPr>
            <w:rStyle w:val="Hyperlnk"/>
            <w:rFonts w:ascii="Times New Roman" w:hAnsi="Times New Roman" w:cs="Times New Roman"/>
            <w:lang w:val="en-US"/>
          </w:rPr>
          <w:t>https://riviste.unimi.it/index.php/connessioniremote/article/view/15129/14053</w:t>
        </w:r>
      </w:hyperlink>
    </w:p>
    <w:p w14:paraId="4F97C69C" w14:textId="0CAB3BB2" w:rsidR="00871CDD" w:rsidRPr="00774516" w:rsidRDefault="00871CDD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590EBC0" w14:textId="1379CDC9" w:rsidR="00BE5B58" w:rsidRDefault="00640337" w:rsidP="00BE5B5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74516">
        <w:rPr>
          <w:rFonts w:ascii="Times New Roman" w:hAnsi="Times New Roman" w:cs="Times New Roman"/>
          <w:color w:val="424242"/>
          <w:shd w:val="clear" w:color="auto" w:fill="FFFFFF"/>
          <w:lang w:val="de-DE"/>
        </w:rPr>
        <w:t xml:space="preserve">Bruhn, </w:t>
      </w:r>
      <w:proofErr w:type="spellStart"/>
      <w:r w:rsidR="00BE5B58" w:rsidRPr="00774516">
        <w:rPr>
          <w:rFonts w:ascii="Times New Roman" w:hAnsi="Times New Roman" w:cs="Times New Roman"/>
          <w:lang w:val="en-US"/>
        </w:rPr>
        <w:t>J</w:t>
      </w:r>
      <w:r w:rsidR="00BE5B58">
        <w:rPr>
          <w:rFonts w:ascii="Times New Roman" w:hAnsi="Times New Roman" w:cs="Times New Roman"/>
          <w:lang w:val="en-US"/>
        </w:rPr>
        <w:t>ørgen</w:t>
      </w:r>
      <w:proofErr w:type="spellEnd"/>
      <w:r w:rsidRPr="00774516">
        <w:rPr>
          <w:rFonts w:ascii="Times New Roman" w:hAnsi="Times New Roman" w:cs="Times New Roman"/>
          <w:color w:val="424242"/>
          <w:shd w:val="clear" w:color="auto" w:fill="FFFFFF"/>
          <w:lang w:val="de-DE"/>
        </w:rPr>
        <w:t xml:space="preserve">.  </w:t>
      </w:r>
      <w:proofErr w:type="spellStart"/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Schirmacher</w:t>
      </w:r>
      <w:proofErr w:type="spellEnd"/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, </w:t>
      </w:r>
      <w:proofErr w:type="spellStart"/>
      <w:r w:rsidR="00BE5B58" w:rsidRPr="00774516">
        <w:rPr>
          <w:rFonts w:ascii="Times New Roman" w:hAnsi="Times New Roman" w:cs="Times New Roman"/>
          <w:lang w:val="en-US"/>
        </w:rPr>
        <w:t>B</w:t>
      </w:r>
      <w:r w:rsidR="00BE5B58">
        <w:rPr>
          <w:rFonts w:ascii="Times New Roman" w:hAnsi="Times New Roman" w:cs="Times New Roman"/>
          <w:lang w:val="en-US"/>
        </w:rPr>
        <w:t>eate</w:t>
      </w:r>
      <w:proofErr w:type="spellEnd"/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 w:rsidR="001D133A" w:rsidRPr="00774516">
        <w:rPr>
          <w:rFonts w:ascii="Times New Roman" w:hAnsi="Times New Roman" w:cs="Times New Roman"/>
          <w:lang w:val="en-US"/>
        </w:rPr>
        <w:t>(2021).</w:t>
      </w:r>
      <w:r w:rsidR="00BE5B58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Introduction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BE5B58" w:rsidRPr="00774516">
        <w:rPr>
          <w:rFonts w:ascii="Times New Roman" w:hAnsi="Times New Roman" w:cs="Times New Roman"/>
          <w:color w:val="000000"/>
          <w:lang w:val="en-US"/>
        </w:rPr>
        <w:t xml:space="preserve">i </w:t>
      </w:r>
      <w:r w:rsidR="00BE5B58" w:rsidRPr="00774516">
        <w:rPr>
          <w:rFonts w:ascii="Times New Roman" w:hAnsi="Times New Roman" w:cs="Times New Roman"/>
          <w:lang w:val="en-US"/>
        </w:rPr>
        <w:t xml:space="preserve">Bruhn, </w:t>
      </w:r>
      <w:proofErr w:type="spellStart"/>
      <w:r w:rsidR="00BE5B58" w:rsidRPr="00774516">
        <w:rPr>
          <w:rFonts w:ascii="Times New Roman" w:hAnsi="Times New Roman" w:cs="Times New Roman"/>
          <w:lang w:val="en-US"/>
        </w:rPr>
        <w:t>J</w:t>
      </w:r>
      <w:r w:rsidR="00BE5B58">
        <w:rPr>
          <w:rFonts w:ascii="Times New Roman" w:hAnsi="Times New Roman" w:cs="Times New Roman"/>
          <w:lang w:val="en-US"/>
        </w:rPr>
        <w:t>ørgen</w:t>
      </w:r>
      <w:proofErr w:type="spellEnd"/>
      <w:r w:rsidR="00BE5B58" w:rsidRPr="00774516">
        <w:rPr>
          <w:rFonts w:ascii="Times New Roman" w:hAnsi="Times New Roman" w:cs="Times New Roman"/>
          <w:lang w:val="en-US"/>
        </w:rPr>
        <w:t xml:space="preserve"> </w:t>
      </w:r>
      <w:r w:rsidR="00BE5B58">
        <w:rPr>
          <w:rFonts w:ascii="Times New Roman" w:hAnsi="Times New Roman" w:cs="Times New Roman"/>
          <w:lang w:val="en-US"/>
        </w:rPr>
        <w:t>och</w:t>
      </w:r>
      <w:r w:rsidR="00BE5B58" w:rsidRPr="007745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5B58" w:rsidRPr="00774516">
        <w:rPr>
          <w:rFonts w:ascii="Times New Roman" w:hAnsi="Times New Roman" w:cs="Times New Roman"/>
          <w:lang w:val="en-US"/>
        </w:rPr>
        <w:t>Schirrmacher</w:t>
      </w:r>
      <w:proofErr w:type="spellEnd"/>
      <w:r w:rsidR="00BE5B58" w:rsidRPr="007745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E5B58" w:rsidRPr="00774516">
        <w:rPr>
          <w:rFonts w:ascii="Times New Roman" w:hAnsi="Times New Roman" w:cs="Times New Roman"/>
          <w:lang w:val="en-US"/>
        </w:rPr>
        <w:t>B</w:t>
      </w:r>
      <w:r w:rsidR="00BE5B58">
        <w:rPr>
          <w:rFonts w:ascii="Times New Roman" w:hAnsi="Times New Roman" w:cs="Times New Roman"/>
          <w:lang w:val="en-US"/>
        </w:rPr>
        <w:t>eate</w:t>
      </w:r>
      <w:proofErr w:type="spellEnd"/>
      <w:r w:rsidR="00BE5B58">
        <w:rPr>
          <w:rFonts w:ascii="Times New Roman" w:hAnsi="Times New Roman" w:cs="Times New Roman"/>
          <w:lang w:val="en-US"/>
        </w:rPr>
        <w:t>,</w:t>
      </w:r>
      <w:r w:rsidR="00BE5B58" w:rsidRPr="00774516">
        <w:rPr>
          <w:rFonts w:ascii="Times New Roman" w:hAnsi="Times New Roman" w:cs="Times New Roman"/>
          <w:lang w:val="en-US"/>
        </w:rPr>
        <w:t xml:space="preserve"> </w:t>
      </w:r>
      <w:r w:rsidR="00BE5B58" w:rsidRPr="00223002">
        <w:rPr>
          <w:rFonts w:ascii="Times New Roman" w:hAnsi="Times New Roman" w:cs="Times New Roman"/>
          <w:i/>
          <w:iCs/>
          <w:lang w:val="en-US"/>
        </w:rPr>
        <w:t>Intermedial Studies: An Introduction to Meaning across Media</w:t>
      </w:r>
      <w:r w:rsidR="00BE5B58" w:rsidRPr="00774516">
        <w:rPr>
          <w:rFonts w:ascii="Times New Roman" w:hAnsi="Times New Roman" w:cs="Times New Roman"/>
          <w:lang w:val="en-US"/>
        </w:rPr>
        <w:t>. London &amp; New York: Routledge,</w:t>
      </w:r>
      <w:r w:rsidR="00BE5B58" w:rsidRPr="007745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BE5B58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s. </w:t>
      </w:r>
      <w:r w:rsidR="00BE5B58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3-27</w:t>
      </w:r>
      <w:r w:rsidR="00BE5B58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(15 s).</w:t>
      </w:r>
    </w:p>
    <w:p w14:paraId="201DDA28" w14:textId="51F006E5" w:rsidR="00871CDD" w:rsidRPr="00774516" w:rsidRDefault="00BE5B58" w:rsidP="00BE5B58">
      <w:pPr>
        <w:autoSpaceDE w:val="0"/>
        <w:autoSpaceDN w:val="0"/>
        <w:adjustRightInd w:val="0"/>
        <w:rPr>
          <w:rFonts w:ascii="Times New Roman" w:hAnsi="Times New Roman" w:cs="Times New Roman"/>
          <w:color w:val="424242"/>
          <w:shd w:val="clear" w:color="auto" w:fill="FFFFFF"/>
          <w:lang w:val="en-US"/>
        </w:rPr>
      </w:pPr>
      <w:r w:rsidRPr="00161DB1">
        <w:rPr>
          <w:rFonts w:ascii="Times New Roman" w:hAnsi="Times New Roman" w:cs="Times New Roman"/>
          <w:lang w:val="en-US"/>
        </w:rPr>
        <w:t>DOI: 10.4324/9781003174288</w:t>
      </w:r>
      <w:r w:rsidR="00640337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       </w:t>
      </w:r>
    </w:p>
    <w:p w14:paraId="013C204E" w14:textId="77777777" w:rsidR="00AF2BB3" w:rsidRPr="00774516" w:rsidRDefault="00AF2BB3">
      <w:pPr>
        <w:autoSpaceDE w:val="0"/>
        <w:autoSpaceDN w:val="0"/>
        <w:adjustRightInd w:val="0"/>
        <w:rPr>
          <w:rFonts w:ascii="Times New Roman" w:hAnsi="Times New Roman" w:cs="Times New Roman"/>
          <w:color w:val="424242"/>
          <w:shd w:val="clear" w:color="auto" w:fill="FFFFFF"/>
          <w:lang w:val="en-US"/>
        </w:rPr>
      </w:pPr>
    </w:p>
    <w:p w14:paraId="20760F90" w14:textId="77777777" w:rsidR="00161DB1" w:rsidRDefault="001D133A">
      <w:pPr>
        <w:autoSpaceDE w:val="0"/>
        <w:autoSpaceDN w:val="0"/>
        <w:adjustRightInd w:val="0"/>
        <w:rPr>
          <w:rStyle w:val="textlayer--absolute"/>
          <w:rFonts w:ascii="Times New Roman" w:hAnsi="Times New Roman" w:cs="Times New Roman"/>
          <w:lang w:val="en-US"/>
        </w:rPr>
      </w:pP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lastRenderedPageBreak/>
        <w:t>Diamond</w:t>
      </w:r>
      <w:r w:rsidR="00161DB1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, 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Elin,</w:t>
      </w:r>
      <w:r w:rsidR="00AF2BB3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(2012) 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Identity Politics then and now</w:t>
      </w:r>
      <w:r w:rsidR="00161DB1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, i: </w:t>
      </w:r>
      <w:r w:rsidRPr="00774516">
        <w:rPr>
          <w:rStyle w:val="textlayer--absolute"/>
          <w:rFonts w:ascii="Times New Roman" w:hAnsi="Times New Roman" w:cs="Times New Roman"/>
          <w:i/>
          <w:iCs/>
          <w:lang w:val="en-US"/>
        </w:rPr>
        <w:t>International Federation for Theatre Research</w:t>
      </w:r>
      <w:r w:rsidR="00031F54" w:rsidRPr="00774516">
        <w:rPr>
          <w:rStyle w:val="textlayer--absolute"/>
          <w:rFonts w:ascii="Times New Roman" w:hAnsi="Times New Roman" w:cs="Times New Roman"/>
          <w:lang w:val="en-US"/>
        </w:rPr>
        <w:t>,</w:t>
      </w:r>
      <w:r w:rsidR="00031F54" w:rsidRPr="00774516">
        <w:rPr>
          <w:rStyle w:val="apple-converted-space"/>
          <w:rFonts w:ascii="Times New Roman" w:hAnsi="Times New Roman" w:cs="Times New Roman"/>
          <w:color w:val="4D5156"/>
          <w:shd w:val="clear" w:color="auto" w:fill="FFFFFF"/>
          <w:lang w:val="en-US"/>
        </w:rPr>
        <w:t> </w:t>
      </w:r>
      <w:r w:rsidR="00031F54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Vol.37</w:t>
      </w:r>
      <w:r w:rsidR="00161DB1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 </w:t>
      </w:r>
      <w:r w:rsidR="00031F54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(1), </w:t>
      </w:r>
      <w:r w:rsidR="00161DB1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s. </w:t>
      </w:r>
      <w:r w:rsidR="00031F54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64-67</w:t>
      </w:r>
      <w:r w:rsidR="00031F54" w:rsidRPr="00774516">
        <w:rPr>
          <w:rStyle w:val="textlayer--absolute"/>
          <w:rFonts w:ascii="Times New Roman" w:hAnsi="Times New Roman" w:cs="Times New Roman"/>
          <w:lang w:val="en-US"/>
        </w:rPr>
        <w:t xml:space="preserve"> (5</w:t>
      </w:r>
      <w:r w:rsidR="00161DB1">
        <w:rPr>
          <w:rStyle w:val="textlayer--absolute"/>
          <w:rFonts w:ascii="Times New Roman" w:hAnsi="Times New Roman" w:cs="Times New Roman"/>
          <w:lang w:val="en-US"/>
        </w:rPr>
        <w:t xml:space="preserve"> s</w:t>
      </w:r>
      <w:r w:rsidR="00031F54" w:rsidRPr="00774516">
        <w:rPr>
          <w:rStyle w:val="textlayer--absolute"/>
          <w:rFonts w:ascii="Times New Roman" w:hAnsi="Times New Roman" w:cs="Times New Roman"/>
          <w:lang w:val="en-US"/>
        </w:rPr>
        <w:t>)</w:t>
      </w:r>
      <w:r w:rsidR="00161DB1">
        <w:rPr>
          <w:rStyle w:val="textlayer--absolute"/>
          <w:rFonts w:ascii="Times New Roman" w:hAnsi="Times New Roman" w:cs="Times New Roman"/>
          <w:lang w:val="en-US"/>
        </w:rPr>
        <w:t>.</w:t>
      </w:r>
      <w:r w:rsidRPr="00774516">
        <w:rPr>
          <w:rStyle w:val="textlayer--absolute"/>
          <w:rFonts w:ascii="Times New Roman" w:hAnsi="Times New Roman" w:cs="Times New Roman"/>
          <w:lang w:val="en-US"/>
        </w:rPr>
        <w:t xml:space="preserve"> </w:t>
      </w:r>
    </w:p>
    <w:p w14:paraId="66DEC72B" w14:textId="7FFF0E70" w:rsidR="00161DB1" w:rsidRPr="00774516" w:rsidRDefault="00161DB1">
      <w:pPr>
        <w:autoSpaceDE w:val="0"/>
        <w:autoSpaceDN w:val="0"/>
        <w:adjustRightInd w:val="0"/>
        <w:rPr>
          <w:rStyle w:val="textlayer--absolute"/>
          <w:rFonts w:ascii="Times New Roman" w:hAnsi="Times New Roman" w:cs="Times New Roman"/>
          <w:lang w:val="en-US"/>
        </w:rPr>
      </w:pPr>
      <w:r>
        <w:rPr>
          <w:rStyle w:val="textlayer--absolute"/>
          <w:rFonts w:ascii="Times New Roman" w:hAnsi="Times New Roman" w:cs="Times New Roman"/>
          <w:lang w:val="en-US"/>
        </w:rPr>
        <w:t>DOI</w:t>
      </w:r>
      <w:r w:rsidR="001D133A" w:rsidRPr="00774516">
        <w:rPr>
          <w:rStyle w:val="textlayer--absolute"/>
          <w:rFonts w:ascii="Times New Roman" w:hAnsi="Times New Roman" w:cs="Times New Roman"/>
          <w:lang w:val="en-US"/>
        </w:rPr>
        <w:t>:10.1017/S0307883311000770</w:t>
      </w:r>
    </w:p>
    <w:p w14:paraId="412A88A1" w14:textId="17C86999" w:rsidR="00AF2BB3" w:rsidRPr="00774516" w:rsidRDefault="00AF2BB3">
      <w:pPr>
        <w:autoSpaceDE w:val="0"/>
        <w:autoSpaceDN w:val="0"/>
        <w:adjustRightInd w:val="0"/>
        <w:rPr>
          <w:rStyle w:val="textlayer--absolute"/>
          <w:rFonts w:ascii="Times New Roman" w:hAnsi="Times New Roman" w:cs="Times New Roman"/>
          <w:lang w:val="en-US"/>
        </w:rPr>
      </w:pPr>
    </w:p>
    <w:p w14:paraId="7A4E2979" w14:textId="57DC4E76" w:rsidR="009205D0" w:rsidRPr="00774516" w:rsidRDefault="009205D0" w:rsidP="009205D0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r w:rsidRPr="00774516">
        <w:rPr>
          <w:rFonts w:ascii="Times New Roman" w:hAnsi="Times New Roman" w:cs="Times New Roman"/>
          <w:lang w:val="en-US"/>
        </w:rPr>
        <w:t xml:space="preserve">Führer, </w:t>
      </w:r>
      <w:proofErr w:type="spellStart"/>
      <w:r w:rsidRPr="00774516">
        <w:rPr>
          <w:rFonts w:ascii="Times New Roman" w:hAnsi="Times New Roman" w:cs="Times New Roman"/>
          <w:lang w:val="en-US"/>
        </w:rPr>
        <w:t>Heidrun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; Krauss, Anna </w:t>
      </w:r>
      <w:r w:rsidR="00161DB1">
        <w:rPr>
          <w:rFonts w:ascii="Times New Roman" w:hAnsi="Times New Roman" w:cs="Times New Roman"/>
          <w:lang w:val="en-US"/>
        </w:rPr>
        <w:t>(2020)</w:t>
      </w:r>
      <w:r w:rsidRPr="0077451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, </w:t>
      </w:r>
      <w:r w:rsidRPr="00774516">
        <w:rPr>
          <w:rFonts w:ascii="Times New Roman" w:hAnsi="Times New Roman" w:cs="Times New Roman"/>
          <w:color w:val="323232"/>
          <w:lang w:val="en-US"/>
        </w:rPr>
        <w:t xml:space="preserve">Leaving the </w:t>
      </w:r>
      <w:r w:rsidR="00161DB1">
        <w:rPr>
          <w:rFonts w:ascii="Times New Roman" w:hAnsi="Times New Roman" w:cs="Times New Roman"/>
          <w:color w:val="323232"/>
          <w:lang w:val="en-US"/>
        </w:rPr>
        <w:t>W</w:t>
      </w:r>
      <w:r w:rsidRPr="00774516">
        <w:rPr>
          <w:rFonts w:ascii="Times New Roman" w:hAnsi="Times New Roman" w:cs="Times New Roman"/>
          <w:color w:val="323232"/>
          <w:lang w:val="en-US"/>
        </w:rPr>
        <w:t xml:space="preserve">hite </w:t>
      </w:r>
      <w:r w:rsidR="00161DB1">
        <w:rPr>
          <w:rFonts w:ascii="Times New Roman" w:hAnsi="Times New Roman" w:cs="Times New Roman"/>
          <w:color w:val="323232"/>
          <w:lang w:val="en-US"/>
        </w:rPr>
        <w:t>C</w:t>
      </w:r>
      <w:r w:rsidRPr="00774516">
        <w:rPr>
          <w:rFonts w:ascii="Times New Roman" w:hAnsi="Times New Roman" w:cs="Times New Roman"/>
          <w:color w:val="323232"/>
          <w:lang w:val="en-US"/>
        </w:rPr>
        <w:t xml:space="preserve">ube of Ekphrasis: Gordon Matta-Clark’s </w:t>
      </w:r>
      <w:r w:rsidR="00161DB1">
        <w:rPr>
          <w:rFonts w:ascii="Times New Roman" w:hAnsi="Times New Roman" w:cs="Times New Roman"/>
          <w:color w:val="323232"/>
          <w:lang w:val="en-US"/>
        </w:rPr>
        <w:t>C</w:t>
      </w:r>
      <w:r w:rsidRPr="00774516">
        <w:rPr>
          <w:rFonts w:ascii="Times New Roman" w:hAnsi="Times New Roman" w:cs="Times New Roman"/>
          <w:color w:val="323232"/>
          <w:lang w:val="en-US"/>
        </w:rPr>
        <w:t xml:space="preserve">onical </w:t>
      </w:r>
      <w:r w:rsidR="00161DB1">
        <w:rPr>
          <w:rFonts w:ascii="Times New Roman" w:hAnsi="Times New Roman" w:cs="Times New Roman"/>
          <w:color w:val="323232"/>
          <w:lang w:val="en-US"/>
        </w:rPr>
        <w:t>I</w:t>
      </w:r>
      <w:r w:rsidRPr="00774516">
        <w:rPr>
          <w:rFonts w:ascii="Times New Roman" w:hAnsi="Times New Roman" w:cs="Times New Roman"/>
          <w:color w:val="323232"/>
          <w:lang w:val="en-US"/>
        </w:rPr>
        <w:t>ntersection</w:t>
      </w:r>
      <w:r w:rsidR="00161DB1">
        <w:rPr>
          <w:rFonts w:ascii="Times New Roman" w:hAnsi="Times New Roman" w:cs="Times New Roman"/>
          <w:color w:val="323232"/>
          <w:lang w:val="en-US"/>
        </w:rPr>
        <w:t>,</w:t>
      </w:r>
      <w:r w:rsidRPr="00774516">
        <w:rPr>
          <w:rFonts w:ascii="Times New Roman" w:hAnsi="Times New Roman" w:cs="Times New Roman"/>
          <w:color w:val="323232"/>
          <w:lang w:val="en-US"/>
        </w:rPr>
        <w:t xml:space="preserve"> i</w:t>
      </w:r>
      <w:r w:rsidR="00161DB1">
        <w:rPr>
          <w:rFonts w:ascii="Times New Roman" w:hAnsi="Times New Roman" w:cs="Times New Roman"/>
          <w:color w:val="323232"/>
          <w:lang w:val="en-US"/>
        </w:rPr>
        <w:t>:</w:t>
      </w:r>
      <w:r w:rsidRPr="00774516">
        <w:rPr>
          <w:rFonts w:ascii="Times New Roman" w:hAnsi="Times New Roman" w:cs="Times New Roman"/>
          <w:color w:val="323232"/>
          <w:lang w:val="en-US"/>
        </w:rPr>
        <w:t xml:space="preserve"> </w:t>
      </w:r>
      <w:proofErr w:type="spellStart"/>
      <w:r w:rsidRPr="00774516">
        <w:rPr>
          <w:rFonts w:ascii="Times New Roman" w:hAnsi="Times New Roman" w:cs="Times New Roman"/>
          <w:i/>
          <w:iCs/>
          <w:color w:val="333333"/>
          <w:shd w:val="clear" w:color="auto" w:fill="FFFFFF"/>
          <w:lang w:val="en-US"/>
        </w:rPr>
        <w:t>Transmediations</w:t>
      </w:r>
      <w:proofErr w:type="spellEnd"/>
      <w:r w:rsidRPr="0077451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. </w:t>
      </w:r>
      <w:r w:rsidRPr="00774516">
        <w:rPr>
          <w:rFonts w:ascii="Times New Roman" w:hAnsi="Times New Roman" w:cs="Times New Roman"/>
          <w:i/>
          <w:iCs/>
          <w:color w:val="333333"/>
          <w:shd w:val="clear" w:color="auto" w:fill="FFFFFF"/>
          <w:lang w:val="en-US"/>
        </w:rPr>
        <w:t>Communication Across Media Borders</w:t>
      </w:r>
      <w:r w:rsidRPr="0077451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,</w:t>
      </w:r>
      <w:r w:rsidR="00774516" w:rsidRPr="00774516">
        <w:rPr>
          <w:rFonts w:ascii="Times New Roman" w:hAnsi="Times New Roman" w:cs="Times New Roman"/>
          <w:lang w:val="en-US"/>
        </w:rPr>
        <w:t xml:space="preserve"> </w:t>
      </w:r>
      <w:r w:rsidR="00161DB1">
        <w:rPr>
          <w:rFonts w:ascii="Times New Roman" w:hAnsi="Times New Roman" w:cs="Times New Roman"/>
          <w:lang w:val="en-US"/>
        </w:rPr>
        <w:t xml:space="preserve">red. </w:t>
      </w:r>
      <w:proofErr w:type="spellStart"/>
      <w:r w:rsidR="00161DB1" w:rsidRPr="00774516">
        <w:rPr>
          <w:rFonts w:ascii="Times New Roman" w:hAnsi="Times New Roman" w:cs="Times New Roman"/>
          <w:color w:val="323232"/>
          <w:lang w:val="en-US"/>
        </w:rPr>
        <w:t>Elleström</w:t>
      </w:r>
      <w:proofErr w:type="spellEnd"/>
      <w:r w:rsidR="00161DB1" w:rsidRPr="00774516">
        <w:rPr>
          <w:rFonts w:ascii="Times New Roman" w:hAnsi="Times New Roman" w:cs="Times New Roman"/>
          <w:color w:val="323232"/>
          <w:lang w:val="en-US"/>
        </w:rPr>
        <w:t>, Lars</w:t>
      </w:r>
      <w:r w:rsidR="00161DB1">
        <w:rPr>
          <w:rFonts w:ascii="Times New Roman" w:hAnsi="Times New Roman" w:cs="Times New Roman"/>
          <w:color w:val="323232"/>
          <w:lang w:val="en-US"/>
        </w:rPr>
        <w:t xml:space="preserve"> och</w:t>
      </w:r>
      <w:r w:rsidR="00161DB1" w:rsidRPr="00774516">
        <w:rPr>
          <w:rFonts w:ascii="Times New Roman" w:hAnsi="Times New Roman" w:cs="Times New Roman"/>
          <w:color w:val="323232"/>
          <w:lang w:val="en-US"/>
        </w:rPr>
        <w:t xml:space="preserve"> </w:t>
      </w:r>
      <w:proofErr w:type="spellStart"/>
      <w:r w:rsidR="00161DB1" w:rsidRPr="00774516">
        <w:rPr>
          <w:rFonts w:ascii="Times New Roman" w:hAnsi="Times New Roman" w:cs="Times New Roman"/>
          <w:color w:val="323232"/>
          <w:lang w:val="en-US"/>
        </w:rPr>
        <w:t>Salmo</w:t>
      </w:r>
      <w:r w:rsidR="00161DB1">
        <w:rPr>
          <w:rFonts w:ascii="Times New Roman" w:hAnsi="Times New Roman" w:cs="Times New Roman"/>
          <w:color w:val="323232"/>
          <w:lang w:val="en-US"/>
        </w:rPr>
        <w:t>s</w:t>
      </w:r>
      <w:r w:rsidR="00161DB1" w:rsidRPr="00774516">
        <w:rPr>
          <w:rFonts w:ascii="Times New Roman" w:hAnsi="Times New Roman" w:cs="Times New Roman"/>
          <w:color w:val="323232"/>
          <w:lang w:val="en-US"/>
        </w:rPr>
        <w:t>e</w:t>
      </w:r>
      <w:proofErr w:type="spellEnd"/>
      <w:r w:rsidR="00161DB1" w:rsidRPr="00774516">
        <w:rPr>
          <w:rFonts w:ascii="Times New Roman" w:hAnsi="Times New Roman" w:cs="Times New Roman"/>
          <w:color w:val="323232"/>
          <w:lang w:val="en-US"/>
        </w:rPr>
        <w:t xml:space="preserve">, </w:t>
      </w:r>
      <w:proofErr w:type="spellStart"/>
      <w:proofErr w:type="gramStart"/>
      <w:r w:rsidR="00161DB1" w:rsidRPr="00774516">
        <w:rPr>
          <w:rFonts w:ascii="Times New Roman" w:hAnsi="Times New Roman" w:cs="Times New Roman"/>
          <w:color w:val="323232"/>
          <w:lang w:val="en-US"/>
        </w:rPr>
        <w:t>Niklas</w:t>
      </w:r>
      <w:proofErr w:type="spellEnd"/>
      <w:r w:rsidR="00161DB1" w:rsidRPr="00774516">
        <w:rPr>
          <w:rFonts w:ascii="Times New Roman" w:hAnsi="Times New Roman" w:cs="Times New Roman"/>
          <w:color w:val="323232"/>
          <w:lang w:val="en-US"/>
        </w:rPr>
        <w:t xml:space="preserve"> </w:t>
      </w:r>
      <w:r w:rsidR="00161DB1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,</w:t>
      </w:r>
      <w:proofErr w:type="gramEnd"/>
      <w:r w:rsidR="00161DB1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r w:rsidR="00774516" w:rsidRPr="00774516">
        <w:rPr>
          <w:rFonts w:ascii="Times New Roman" w:hAnsi="Times New Roman" w:cs="Times New Roman"/>
          <w:lang w:val="en-US"/>
        </w:rPr>
        <w:t>London &amp; New York:</w:t>
      </w:r>
      <w:r w:rsidRPr="0077451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Routledge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="00161DB1">
        <w:rPr>
          <w:rFonts w:ascii="Times New Roman" w:hAnsi="Times New Roman" w:cs="Times New Roman"/>
          <w:lang w:val="en-US"/>
        </w:rPr>
        <w:t xml:space="preserve">s. </w:t>
      </w:r>
      <w:r w:rsidRPr="00774516">
        <w:rPr>
          <w:rFonts w:ascii="Times New Roman" w:hAnsi="Times New Roman" w:cs="Times New Roman"/>
          <w:color w:val="323232"/>
          <w:shd w:val="clear" w:color="auto" w:fill="FFFFFF"/>
          <w:lang w:val="en-US"/>
        </w:rPr>
        <w:t>97-117 (20</w:t>
      </w:r>
      <w:r w:rsidR="00161DB1">
        <w:rPr>
          <w:rFonts w:ascii="Times New Roman" w:hAnsi="Times New Roman" w:cs="Times New Roman"/>
          <w:color w:val="323232"/>
          <w:shd w:val="clear" w:color="auto" w:fill="FFFFFF"/>
          <w:lang w:val="en-US"/>
        </w:rPr>
        <w:t xml:space="preserve"> s</w:t>
      </w:r>
      <w:r w:rsidRPr="00774516">
        <w:rPr>
          <w:rFonts w:ascii="Times New Roman" w:hAnsi="Times New Roman" w:cs="Times New Roman"/>
          <w:color w:val="323232"/>
          <w:shd w:val="clear" w:color="auto" w:fill="FFFFFF"/>
          <w:lang w:val="en-US"/>
        </w:rPr>
        <w:t>).</w:t>
      </w:r>
    </w:p>
    <w:p w14:paraId="65084601" w14:textId="6994DD52" w:rsidR="00DB4803" w:rsidRPr="00161DB1" w:rsidRDefault="00161DB1">
      <w:pPr>
        <w:autoSpaceDE w:val="0"/>
        <w:autoSpaceDN w:val="0"/>
        <w:adjustRightInd w:val="0"/>
        <w:rPr>
          <w:rStyle w:val="textlayer--absolute"/>
          <w:rFonts w:ascii="Times New Roman" w:hAnsi="Times New Roman" w:cs="Times New Roman"/>
          <w:lang w:val="en-US"/>
        </w:rPr>
      </w:pPr>
      <w:r w:rsidRPr="00161DB1">
        <w:rPr>
          <w:rFonts w:ascii="Times New Roman" w:hAnsi="Times New Roman" w:cs="Times New Roman"/>
          <w:color w:val="444444"/>
          <w:shd w:val="clear" w:color="auto" w:fill="FFFFFF"/>
        </w:rPr>
        <w:t xml:space="preserve">ISBN: </w:t>
      </w:r>
      <w:proofErr w:type="gramStart"/>
      <w:r w:rsidRPr="00161DB1">
        <w:rPr>
          <w:rFonts w:ascii="Times New Roman" w:hAnsi="Times New Roman" w:cs="Times New Roman"/>
          <w:color w:val="444444"/>
          <w:shd w:val="clear" w:color="auto" w:fill="FFFFFF"/>
        </w:rPr>
        <w:t>9780367244866</w:t>
      </w:r>
      <w:proofErr w:type="gramEnd"/>
    </w:p>
    <w:p w14:paraId="28A33B0A" w14:textId="77777777" w:rsidR="00161DB1" w:rsidRPr="00774516" w:rsidRDefault="00161DB1">
      <w:pPr>
        <w:autoSpaceDE w:val="0"/>
        <w:autoSpaceDN w:val="0"/>
        <w:adjustRightInd w:val="0"/>
        <w:rPr>
          <w:rStyle w:val="textlayer--absolute"/>
          <w:rFonts w:ascii="Times New Roman" w:hAnsi="Times New Roman" w:cs="Times New Roman"/>
          <w:lang w:val="en-US"/>
        </w:rPr>
      </w:pPr>
    </w:p>
    <w:p w14:paraId="58137531" w14:textId="1EBBF1B5" w:rsidR="00871CDD" w:rsidRPr="00774516" w:rsidRDefault="00871CDD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774516">
        <w:rPr>
          <w:rFonts w:ascii="Times New Roman" w:hAnsi="Times New Roman" w:cs="Times New Roman"/>
          <w:lang w:val="en-US"/>
        </w:rPr>
        <w:t>F</w:t>
      </w:r>
      <w:r w:rsidR="00E70A67" w:rsidRPr="00774516">
        <w:rPr>
          <w:rFonts w:ascii="Times New Roman" w:hAnsi="Times New Roman" w:cs="Times New Roman"/>
          <w:lang w:val="en-US"/>
        </w:rPr>
        <w:t>ü</w:t>
      </w:r>
      <w:r w:rsidRPr="00774516">
        <w:rPr>
          <w:rFonts w:ascii="Times New Roman" w:hAnsi="Times New Roman" w:cs="Times New Roman"/>
          <w:lang w:val="en-US"/>
        </w:rPr>
        <w:t xml:space="preserve">hrer, </w:t>
      </w:r>
      <w:proofErr w:type="spellStart"/>
      <w:r w:rsidRPr="00774516">
        <w:rPr>
          <w:rFonts w:ascii="Times New Roman" w:hAnsi="Times New Roman" w:cs="Times New Roman"/>
          <w:lang w:val="en-US"/>
        </w:rPr>
        <w:t>Heidrun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; Schoene </w:t>
      </w:r>
      <w:proofErr w:type="spellStart"/>
      <w:r w:rsidRPr="00774516">
        <w:rPr>
          <w:rFonts w:ascii="Times New Roman" w:hAnsi="Times New Roman" w:cs="Times New Roman"/>
          <w:lang w:val="en-US"/>
        </w:rPr>
        <w:t>Janneke</w:t>
      </w:r>
      <w:proofErr w:type="spellEnd"/>
      <w:r w:rsidRPr="007745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40337" w:rsidRPr="00774516">
        <w:rPr>
          <w:rFonts w:ascii="Times New Roman" w:hAnsi="Times New Roman" w:cs="Times New Roman"/>
          <w:lang w:val="en-US"/>
        </w:rPr>
        <w:t xml:space="preserve">(2021). </w:t>
      </w:r>
      <w:r w:rsidRPr="00774516">
        <w:rPr>
          <w:rFonts w:ascii="Times New Roman" w:hAnsi="Times New Roman" w:cs="Times New Roman"/>
          <w:color w:val="000000"/>
          <w:lang w:val="en-US"/>
        </w:rPr>
        <w:t>Media modalities of theatrical space</w:t>
      </w:r>
      <w:r w:rsidR="00640337" w:rsidRPr="00774516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The Intermediality of Performance, i </w:t>
      </w:r>
      <w:r w:rsidRPr="00774516">
        <w:rPr>
          <w:rFonts w:ascii="Times New Roman" w:hAnsi="Times New Roman" w:cs="Times New Roman"/>
          <w:lang w:val="en-US"/>
        </w:rPr>
        <w:t xml:space="preserve">Bruhn, </w:t>
      </w:r>
      <w:proofErr w:type="spellStart"/>
      <w:r w:rsidRPr="00774516">
        <w:rPr>
          <w:rFonts w:ascii="Times New Roman" w:hAnsi="Times New Roman" w:cs="Times New Roman"/>
          <w:lang w:val="en-US"/>
        </w:rPr>
        <w:t>J</w:t>
      </w:r>
      <w:r w:rsidR="00161DB1">
        <w:rPr>
          <w:rFonts w:ascii="Times New Roman" w:hAnsi="Times New Roman" w:cs="Times New Roman"/>
          <w:lang w:val="en-US"/>
        </w:rPr>
        <w:t>ørgen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 </w:t>
      </w:r>
      <w:r w:rsidR="00161DB1">
        <w:rPr>
          <w:rFonts w:ascii="Times New Roman" w:hAnsi="Times New Roman" w:cs="Times New Roman"/>
          <w:lang w:val="en-US"/>
        </w:rPr>
        <w:t>och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4516">
        <w:rPr>
          <w:rFonts w:ascii="Times New Roman" w:hAnsi="Times New Roman" w:cs="Times New Roman"/>
          <w:lang w:val="en-US"/>
        </w:rPr>
        <w:t>Schirrmacher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74516">
        <w:rPr>
          <w:rFonts w:ascii="Times New Roman" w:hAnsi="Times New Roman" w:cs="Times New Roman"/>
          <w:lang w:val="en-US"/>
        </w:rPr>
        <w:t>B</w:t>
      </w:r>
      <w:r w:rsidR="00161DB1">
        <w:rPr>
          <w:rFonts w:ascii="Times New Roman" w:hAnsi="Times New Roman" w:cs="Times New Roman"/>
          <w:lang w:val="en-US"/>
        </w:rPr>
        <w:t>eate</w:t>
      </w:r>
      <w:proofErr w:type="spellEnd"/>
      <w:r w:rsidR="00161DB1">
        <w:rPr>
          <w:rFonts w:ascii="Times New Roman" w:hAnsi="Times New Roman" w:cs="Times New Roman"/>
          <w:lang w:val="en-US"/>
        </w:rPr>
        <w:t>,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Pr="00774516">
        <w:rPr>
          <w:rFonts w:ascii="Times New Roman" w:hAnsi="Times New Roman" w:cs="Times New Roman"/>
          <w:i/>
          <w:iCs/>
          <w:lang w:val="en-US"/>
        </w:rPr>
        <w:t>Intermedial Studies: An Introduction to Meaning across Media</w:t>
      </w:r>
      <w:r w:rsidRPr="00774516">
        <w:rPr>
          <w:rFonts w:ascii="Times New Roman" w:hAnsi="Times New Roman" w:cs="Times New Roman"/>
          <w:lang w:val="en-US"/>
        </w:rPr>
        <w:t>. London &amp; New York: Routledge</w:t>
      </w:r>
      <w:r w:rsidR="009205D0" w:rsidRPr="00774516">
        <w:rPr>
          <w:rFonts w:ascii="Times New Roman" w:hAnsi="Times New Roman" w:cs="Times New Roman"/>
          <w:color w:val="000000"/>
          <w:lang w:val="en-US"/>
        </w:rPr>
        <w:t xml:space="preserve">, </w:t>
      </w:r>
      <w:r w:rsidR="00161DB1">
        <w:rPr>
          <w:rFonts w:ascii="Times New Roman" w:hAnsi="Times New Roman" w:cs="Times New Roman"/>
          <w:color w:val="000000"/>
          <w:lang w:val="en-US"/>
        </w:rPr>
        <w:t xml:space="preserve">s. </w:t>
      </w:r>
      <w:r w:rsidR="009205D0" w:rsidRPr="00774516">
        <w:rPr>
          <w:rFonts w:ascii="Times New Roman" w:hAnsi="Times New Roman" w:cs="Times New Roman"/>
          <w:color w:val="000000"/>
          <w:lang w:val="en-US"/>
        </w:rPr>
        <w:t>255-264 (9</w:t>
      </w:r>
      <w:r w:rsidR="00161DB1">
        <w:rPr>
          <w:rFonts w:ascii="Times New Roman" w:hAnsi="Times New Roman" w:cs="Times New Roman"/>
          <w:color w:val="000000"/>
          <w:lang w:val="en-US"/>
        </w:rPr>
        <w:t xml:space="preserve"> s</w:t>
      </w:r>
      <w:r w:rsidR="009205D0" w:rsidRPr="00774516">
        <w:rPr>
          <w:rFonts w:ascii="Times New Roman" w:hAnsi="Times New Roman" w:cs="Times New Roman"/>
          <w:color w:val="000000"/>
          <w:lang w:val="en-US"/>
        </w:rPr>
        <w:t>).</w:t>
      </w:r>
    </w:p>
    <w:p w14:paraId="1CA6355A" w14:textId="68D3B57D" w:rsidR="0029090C" w:rsidRDefault="00161DB1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424242"/>
          <w:shd w:val="clear" w:color="auto" w:fill="FFFFFF"/>
          <w:lang w:val="en-US"/>
        </w:rPr>
      </w:pPr>
      <w:r w:rsidRPr="00161DB1">
        <w:rPr>
          <w:rFonts w:ascii="Times New Roman" w:hAnsi="Times New Roman" w:cs="Times New Roman"/>
          <w:lang w:val="en-US"/>
        </w:rPr>
        <w:t>DOI: 10.4324/9781003174288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       </w:t>
      </w:r>
    </w:p>
    <w:p w14:paraId="1CE679D8" w14:textId="77777777" w:rsidR="00161DB1" w:rsidRPr="00774516" w:rsidRDefault="00161DB1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96A94BA" w14:textId="4D7E00E6" w:rsidR="007A303D" w:rsidRPr="00774516" w:rsidRDefault="007A303D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774516">
        <w:rPr>
          <w:rFonts w:ascii="Times New Roman" w:hAnsi="Times New Roman" w:cs="Times New Roman"/>
          <w:color w:val="000000"/>
          <w:lang w:val="en-US"/>
        </w:rPr>
        <w:t>Happersberger</w:t>
      </w:r>
      <w:proofErr w:type="spellEnd"/>
      <w:r w:rsidRPr="00774516">
        <w:rPr>
          <w:rFonts w:ascii="Times New Roman" w:hAnsi="Times New Roman" w:cs="Times New Roman"/>
          <w:color w:val="000000"/>
          <w:lang w:val="en-US"/>
        </w:rPr>
        <w:t xml:space="preserve">, Sarah </w:t>
      </w:r>
      <w:r w:rsidR="00B70691" w:rsidRPr="00774516">
        <w:rPr>
          <w:rFonts w:ascii="Times New Roman" w:hAnsi="Times New Roman" w:cs="Times New Roman"/>
          <w:color w:val="000000"/>
          <w:lang w:val="en-US"/>
        </w:rPr>
        <w:t xml:space="preserve">(2016), </w:t>
      </w:r>
      <w:r w:rsidR="004703F1">
        <w:rPr>
          <w:rFonts w:ascii="Times New Roman" w:hAnsi="Times New Roman" w:cs="Times New Roman"/>
          <w:color w:val="000000"/>
          <w:lang w:val="en-US"/>
        </w:rPr>
        <w:t xml:space="preserve">Icons of the Performance Still: 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Photographic </w:t>
      </w:r>
      <w:proofErr w:type="gramStart"/>
      <w:r w:rsidRPr="00774516">
        <w:rPr>
          <w:rFonts w:ascii="Times New Roman" w:hAnsi="Times New Roman" w:cs="Times New Roman"/>
          <w:color w:val="000000"/>
          <w:lang w:val="en-US"/>
        </w:rPr>
        <w:t>Staging  of</w:t>
      </w:r>
      <w:proofErr w:type="gramEnd"/>
      <w:r w:rsidRPr="00774516">
        <w:rPr>
          <w:rFonts w:ascii="Times New Roman" w:hAnsi="Times New Roman" w:cs="Times New Roman"/>
          <w:color w:val="000000"/>
          <w:lang w:val="en-US"/>
        </w:rPr>
        <w:t xml:space="preserve"> Happenings by Heinrich </w:t>
      </w:r>
      <w:proofErr w:type="spellStart"/>
      <w:r w:rsidRPr="00774516">
        <w:rPr>
          <w:rFonts w:ascii="Times New Roman" w:hAnsi="Times New Roman" w:cs="Times New Roman"/>
          <w:color w:val="000000"/>
          <w:lang w:val="en-US"/>
        </w:rPr>
        <w:t>Riebesehl</w:t>
      </w:r>
      <w:proofErr w:type="spellEnd"/>
      <w:r w:rsidRPr="00774516">
        <w:rPr>
          <w:rFonts w:ascii="Times New Roman" w:hAnsi="Times New Roman" w:cs="Times New Roman"/>
          <w:color w:val="000000"/>
          <w:lang w:val="en-US"/>
        </w:rPr>
        <w:t xml:space="preserve"> and Ute </w:t>
      </w:r>
      <w:proofErr w:type="spellStart"/>
      <w:r w:rsidRPr="00774516">
        <w:rPr>
          <w:rFonts w:ascii="Times New Roman" w:hAnsi="Times New Roman" w:cs="Times New Roman"/>
          <w:color w:val="000000"/>
          <w:lang w:val="en-US"/>
        </w:rPr>
        <w:t>Klophaus</w:t>
      </w:r>
      <w:proofErr w:type="spellEnd"/>
      <w:r w:rsidR="004703F1">
        <w:rPr>
          <w:rFonts w:ascii="Times New Roman" w:hAnsi="Times New Roman" w:cs="Times New Roman"/>
          <w:color w:val="000000"/>
          <w:lang w:val="en-US"/>
        </w:rPr>
        <w:t>, i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703F1">
        <w:rPr>
          <w:rFonts w:ascii="Times New Roman" w:hAnsi="Times New Roman" w:cs="Times New Roman"/>
          <w:i/>
          <w:iCs/>
          <w:color w:val="000000"/>
          <w:lang w:val="en-US"/>
        </w:rPr>
        <w:t>Stedelijk</w:t>
      </w:r>
      <w:proofErr w:type="spellEnd"/>
      <w:r w:rsidRPr="004703F1">
        <w:rPr>
          <w:rFonts w:ascii="Times New Roman" w:hAnsi="Times New Roman" w:cs="Times New Roman"/>
          <w:i/>
          <w:iCs/>
          <w:color w:val="000000"/>
          <w:lang w:val="en-US"/>
        </w:rPr>
        <w:t xml:space="preserve"> Studies</w:t>
      </w:r>
      <w:r w:rsidR="004703F1">
        <w:rPr>
          <w:rFonts w:ascii="Times New Roman" w:hAnsi="Times New Roman" w:cs="Times New Roman"/>
          <w:color w:val="000000"/>
          <w:lang w:val="en-US"/>
        </w:rPr>
        <w:t>, nr.</w:t>
      </w:r>
      <w:r w:rsidRPr="00774516">
        <w:rPr>
          <w:rFonts w:ascii="Times New Roman" w:hAnsi="Times New Roman" w:cs="Times New Roman"/>
          <w:color w:val="000000"/>
          <w:lang w:val="en-US"/>
        </w:rPr>
        <w:t xml:space="preserve"> #3</w:t>
      </w:r>
      <w:r w:rsidR="004703F1">
        <w:rPr>
          <w:rFonts w:ascii="Times New Roman" w:hAnsi="Times New Roman" w:cs="Times New Roman"/>
          <w:color w:val="000000"/>
          <w:lang w:val="en-US"/>
        </w:rPr>
        <w:t>, 2016</w:t>
      </w:r>
      <w:r w:rsidRPr="00774516">
        <w:rPr>
          <w:rFonts w:ascii="Times New Roman" w:hAnsi="Times New Roman" w:cs="Times New Roman"/>
          <w:color w:val="000000"/>
          <w:lang w:val="en-US"/>
        </w:rPr>
        <w:t>: (</w:t>
      </w:r>
      <w:r w:rsidR="00774516">
        <w:rPr>
          <w:rFonts w:ascii="Times New Roman" w:hAnsi="Times New Roman" w:cs="Times New Roman"/>
          <w:color w:val="000000"/>
          <w:lang w:val="en-US"/>
        </w:rPr>
        <w:t xml:space="preserve">ca </w:t>
      </w:r>
      <w:r w:rsidR="004703F1">
        <w:rPr>
          <w:rFonts w:ascii="Times New Roman" w:hAnsi="Times New Roman" w:cs="Times New Roman"/>
          <w:color w:val="000000"/>
          <w:lang w:val="en-US"/>
        </w:rPr>
        <w:t>12</w:t>
      </w:r>
      <w:r w:rsidR="00161DB1">
        <w:rPr>
          <w:rFonts w:ascii="Times New Roman" w:hAnsi="Times New Roman" w:cs="Times New Roman"/>
          <w:color w:val="000000"/>
          <w:lang w:val="en-US"/>
        </w:rPr>
        <w:t xml:space="preserve"> s</w:t>
      </w:r>
      <w:r w:rsidR="00774516">
        <w:rPr>
          <w:rFonts w:ascii="Times New Roman" w:hAnsi="Times New Roman" w:cs="Times New Roman"/>
          <w:color w:val="000000"/>
          <w:lang w:val="en-US"/>
        </w:rPr>
        <w:t>)</w:t>
      </w:r>
      <w:r w:rsidR="004703F1">
        <w:rPr>
          <w:rFonts w:ascii="Times New Roman" w:hAnsi="Times New Roman" w:cs="Times New Roman"/>
          <w:color w:val="000000"/>
          <w:lang w:val="en-US"/>
        </w:rPr>
        <w:t>, online:</w:t>
      </w:r>
    </w:p>
    <w:p w14:paraId="41B9601E" w14:textId="366E3711" w:rsidR="00871CDD" w:rsidRDefault="004703F1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hyperlink r:id="rId6" w:history="1">
        <w:r w:rsidRPr="002321DA">
          <w:rPr>
            <w:rStyle w:val="Hyperlnk"/>
            <w:rFonts w:ascii="Times New Roman" w:hAnsi="Times New Roman" w:cs="Times New Roman"/>
            <w:lang w:val="en-US"/>
          </w:rPr>
          <w:t>https://stedelijkstudies.nl/wp-content/uploads/2016/01/Stedelijk-Studies_Icons-of-the-Performance-Still_PDF.pdf</w:t>
        </w:r>
      </w:hyperlink>
    </w:p>
    <w:p w14:paraId="57A0EC8B" w14:textId="77777777" w:rsidR="004703F1" w:rsidRPr="00774516" w:rsidRDefault="004703F1" w:rsidP="00871CD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577AC69" w14:textId="62EACF78" w:rsidR="00871CDD" w:rsidRPr="00774516" w:rsidRDefault="00871CDD" w:rsidP="00871CDD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774516">
        <w:rPr>
          <w:rFonts w:ascii="Times New Roman" w:hAnsi="Times New Roman" w:cs="Times New Roman"/>
          <w:lang w:val="en-US"/>
        </w:rPr>
        <w:t>Groys</w:t>
      </w:r>
      <w:proofErr w:type="spellEnd"/>
      <w:r w:rsidR="001D133A" w:rsidRPr="00774516">
        <w:rPr>
          <w:rFonts w:ascii="Times New Roman" w:hAnsi="Times New Roman" w:cs="Times New Roman"/>
          <w:lang w:val="en-US"/>
        </w:rPr>
        <w:t>, Boris (2014)</w:t>
      </w:r>
      <w:r w:rsidR="004703F1">
        <w:rPr>
          <w:rFonts w:ascii="Times New Roman" w:hAnsi="Times New Roman" w:cs="Times New Roman"/>
          <w:lang w:val="en-US"/>
        </w:rPr>
        <w:t>,</w:t>
      </w:r>
      <w:r w:rsidRPr="00774516">
        <w:rPr>
          <w:rFonts w:ascii="Times New Roman" w:hAnsi="Times New Roman" w:cs="Times New Roman"/>
          <w:lang w:val="en-US"/>
        </w:rPr>
        <w:t xml:space="preserve"> On Art </w:t>
      </w:r>
      <w:proofErr w:type="spellStart"/>
      <w:r w:rsidRPr="00774516">
        <w:rPr>
          <w:rFonts w:ascii="Times New Roman" w:hAnsi="Times New Roman" w:cs="Times New Roman"/>
          <w:lang w:val="en-US"/>
        </w:rPr>
        <w:t>Acitivism</w:t>
      </w:r>
      <w:proofErr w:type="spellEnd"/>
      <w:r w:rsidRPr="00774516">
        <w:rPr>
          <w:rFonts w:ascii="Times New Roman" w:hAnsi="Times New Roman" w:cs="Times New Roman"/>
          <w:lang w:val="en-US"/>
        </w:rPr>
        <w:t>,</w:t>
      </w:r>
      <w:r w:rsidR="004703F1">
        <w:rPr>
          <w:rFonts w:ascii="Times New Roman" w:hAnsi="Times New Roman" w:cs="Times New Roman"/>
          <w:lang w:val="en-US"/>
        </w:rPr>
        <w:t xml:space="preserve"> i: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Pr="004703F1">
        <w:rPr>
          <w:rFonts w:ascii="Times New Roman" w:hAnsi="Times New Roman" w:cs="Times New Roman"/>
          <w:i/>
          <w:iCs/>
          <w:lang w:val="en-US"/>
        </w:rPr>
        <w:t>e-flux</w:t>
      </w:r>
      <w:r w:rsidR="004703F1" w:rsidRPr="004703F1">
        <w:rPr>
          <w:rFonts w:ascii="Times New Roman" w:hAnsi="Times New Roman" w:cs="Times New Roman"/>
          <w:i/>
          <w:iCs/>
          <w:lang w:val="en-US"/>
        </w:rPr>
        <w:t xml:space="preserve"> Journal</w:t>
      </w:r>
      <w:r w:rsidR="00A235C1" w:rsidRPr="00774516">
        <w:rPr>
          <w:rFonts w:ascii="Times New Roman" w:hAnsi="Times New Roman" w:cs="Times New Roman"/>
          <w:lang w:val="en-US"/>
        </w:rPr>
        <w:t>, nr</w:t>
      </w:r>
      <w:r w:rsidR="004703F1">
        <w:rPr>
          <w:rFonts w:ascii="Times New Roman" w:hAnsi="Times New Roman" w:cs="Times New Roman"/>
          <w:lang w:val="en-US"/>
        </w:rPr>
        <w:t>.</w:t>
      </w:r>
      <w:r w:rsidR="00A235C1" w:rsidRPr="00774516">
        <w:rPr>
          <w:rFonts w:ascii="Times New Roman" w:hAnsi="Times New Roman" w:cs="Times New Roman"/>
          <w:lang w:val="en-US"/>
        </w:rPr>
        <w:t xml:space="preserve"> </w:t>
      </w:r>
      <w:r w:rsidR="001D133A" w:rsidRPr="00774516">
        <w:rPr>
          <w:rFonts w:ascii="Times New Roman" w:hAnsi="Times New Roman" w:cs="Times New Roman"/>
          <w:lang w:val="en-US"/>
        </w:rPr>
        <w:t>56</w:t>
      </w:r>
      <w:r w:rsidR="00774516">
        <w:rPr>
          <w:rFonts w:ascii="Times New Roman" w:hAnsi="Times New Roman" w:cs="Times New Roman"/>
          <w:lang w:val="en-US"/>
        </w:rPr>
        <w:t xml:space="preserve"> (14</w:t>
      </w:r>
      <w:r w:rsidR="004703F1">
        <w:rPr>
          <w:rFonts w:ascii="Times New Roman" w:hAnsi="Times New Roman" w:cs="Times New Roman"/>
          <w:lang w:val="en-US"/>
        </w:rPr>
        <w:t xml:space="preserve"> s</w:t>
      </w:r>
      <w:r w:rsidR="00774516">
        <w:rPr>
          <w:rFonts w:ascii="Times New Roman" w:hAnsi="Times New Roman" w:cs="Times New Roman"/>
          <w:lang w:val="en-US"/>
        </w:rPr>
        <w:t>)</w:t>
      </w:r>
      <w:r w:rsidR="004703F1">
        <w:rPr>
          <w:rFonts w:ascii="Times New Roman" w:hAnsi="Times New Roman" w:cs="Times New Roman"/>
          <w:lang w:val="en-US"/>
        </w:rPr>
        <w:t>.</w:t>
      </w:r>
    </w:p>
    <w:p w14:paraId="19334015" w14:textId="6011EC4B" w:rsidR="00B70691" w:rsidRPr="00774516" w:rsidRDefault="00000000" w:rsidP="00871CDD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hyperlink r:id="rId7" w:history="1">
        <w:r w:rsidR="00932E55" w:rsidRPr="00774516">
          <w:rPr>
            <w:rStyle w:val="Hyperlnk"/>
            <w:rFonts w:ascii="Times New Roman" w:hAnsi="Times New Roman" w:cs="Times New Roman"/>
            <w:lang w:val="en-US"/>
          </w:rPr>
          <w:t>https://www.e-flux.com/journal/56/60343/on-art-activism/</w:t>
        </w:r>
      </w:hyperlink>
    </w:p>
    <w:p w14:paraId="3D4F7256" w14:textId="77777777" w:rsidR="00B70691" w:rsidRPr="00774516" w:rsidRDefault="00B70691" w:rsidP="00871CDD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D63CDAE" w14:textId="1666CE5E" w:rsidR="00B70691" w:rsidRPr="00774516" w:rsidRDefault="00B0712A" w:rsidP="00871CDD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74516">
        <w:rPr>
          <w:rFonts w:ascii="Times New Roman" w:hAnsi="Times New Roman" w:cs="Times New Roman"/>
          <w:lang w:val="en-US"/>
        </w:rPr>
        <w:t xml:space="preserve">Johansson, Christer, and </w:t>
      </w:r>
      <w:proofErr w:type="spellStart"/>
      <w:r w:rsidRPr="00774516">
        <w:rPr>
          <w:rFonts w:ascii="Times New Roman" w:hAnsi="Times New Roman" w:cs="Times New Roman"/>
          <w:lang w:val="en-US"/>
        </w:rPr>
        <w:t>Petersson</w:t>
      </w:r>
      <w:proofErr w:type="spellEnd"/>
      <w:r w:rsidR="004703F1">
        <w:rPr>
          <w:rFonts w:ascii="Times New Roman" w:hAnsi="Times New Roman" w:cs="Times New Roman"/>
          <w:lang w:val="en-US"/>
        </w:rPr>
        <w:t>, Sonya</w:t>
      </w:r>
      <w:r w:rsidR="00640337" w:rsidRPr="00774516">
        <w:rPr>
          <w:rFonts w:ascii="Times New Roman" w:hAnsi="Times New Roman" w:cs="Times New Roman"/>
          <w:lang w:val="en-US"/>
        </w:rPr>
        <w:t xml:space="preserve"> (2018)</w:t>
      </w:r>
      <w:r w:rsidR="004703F1">
        <w:rPr>
          <w:rFonts w:ascii="Times New Roman" w:hAnsi="Times New Roman" w:cs="Times New Roman"/>
          <w:lang w:val="en-US"/>
        </w:rPr>
        <w:t>,</w:t>
      </w:r>
      <w:r w:rsidRPr="00774516">
        <w:rPr>
          <w:rFonts w:ascii="Times New Roman" w:hAnsi="Times New Roman" w:cs="Times New Roman"/>
          <w:lang w:val="en-US"/>
        </w:rPr>
        <w:t xml:space="preserve"> Introduction</w:t>
      </w:r>
      <w:r w:rsidR="004703F1">
        <w:rPr>
          <w:rFonts w:ascii="Times New Roman" w:hAnsi="Times New Roman" w:cs="Times New Roman"/>
          <w:lang w:val="en-US"/>
        </w:rPr>
        <w:t>,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="004703F1">
        <w:rPr>
          <w:rFonts w:ascii="Times New Roman" w:hAnsi="Times New Roman" w:cs="Times New Roman"/>
          <w:lang w:val="en-US"/>
        </w:rPr>
        <w:t>i: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Pr="00774516">
        <w:rPr>
          <w:rFonts w:ascii="Times New Roman" w:hAnsi="Times New Roman" w:cs="Times New Roman"/>
          <w:i/>
          <w:iCs/>
          <w:lang w:val="en-US"/>
        </w:rPr>
        <w:t>The Power of the In-Between: Intermediality as a Tool for Aesthetic Analysis and Critical Reflection</w:t>
      </w:r>
      <w:r w:rsidRPr="00774516">
        <w:rPr>
          <w:rFonts w:ascii="Times New Roman" w:hAnsi="Times New Roman" w:cs="Times New Roman"/>
          <w:lang w:val="en-US"/>
        </w:rPr>
        <w:t xml:space="preserve">, </w:t>
      </w:r>
      <w:r w:rsidR="004703F1">
        <w:rPr>
          <w:rFonts w:ascii="Times New Roman" w:hAnsi="Times New Roman" w:cs="Times New Roman"/>
          <w:lang w:val="en-US"/>
        </w:rPr>
        <w:t xml:space="preserve">red. </w:t>
      </w:r>
      <w:r w:rsidRPr="00774516">
        <w:rPr>
          <w:rFonts w:ascii="Times New Roman" w:hAnsi="Times New Roman" w:cs="Times New Roman"/>
          <w:lang w:val="en-US"/>
        </w:rPr>
        <w:t>Sonya P</w:t>
      </w:r>
      <w:proofErr w:type="spellStart"/>
      <w:r w:rsidRPr="00774516">
        <w:rPr>
          <w:rFonts w:ascii="Times New Roman" w:hAnsi="Times New Roman" w:cs="Times New Roman"/>
          <w:lang w:val="en-US"/>
        </w:rPr>
        <w:t>etersson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, Christer Johansson, Magdalena </w:t>
      </w:r>
      <w:proofErr w:type="spellStart"/>
      <w:r w:rsidRPr="00774516">
        <w:rPr>
          <w:rFonts w:ascii="Times New Roman" w:hAnsi="Times New Roman" w:cs="Times New Roman"/>
          <w:lang w:val="en-US"/>
        </w:rPr>
        <w:t>Holdar</w:t>
      </w:r>
      <w:proofErr w:type="spellEnd"/>
      <w:r w:rsidR="004703F1">
        <w:rPr>
          <w:rFonts w:ascii="Times New Roman" w:hAnsi="Times New Roman" w:cs="Times New Roman"/>
          <w:lang w:val="en-US"/>
        </w:rPr>
        <w:t xml:space="preserve"> och </w:t>
      </w:r>
      <w:r w:rsidRPr="00774516">
        <w:rPr>
          <w:rFonts w:ascii="Times New Roman" w:hAnsi="Times New Roman" w:cs="Times New Roman"/>
          <w:lang w:val="en-US"/>
        </w:rPr>
        <w:t>Sara Callahan, Stockholm: Stockholm University</w:t>
      </w:r>
      <w:r w:rsidR="004703F1">
        <w:rPr>
          <w:rFonts w:ascii="Times New Roman" w:hAnsi="Times New Roman" w:cs="Times New Roman"/>
          <w:lang w:val="en-US"/>
        </w:rPr>
        <w:t>, s.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="00B70691" w:rsidRPr="00774516">
        <w:rPr>
          <w:rFonts w:ascii="Times New Roman" w:hAnsi="Times New Roman" w:cs="Times New Roman"/>
          <w:lang w:val="en-US"/>
        </w:rPr>
        <w:t xml:space="preserve">1–21 </w:t>
      </w:r>
      <w:r w:rsidR="009205D0" w:rsidRPr="00774516">
        <w:rPr>
          <w:rFonts w:ascii="Times New Roman" w:hAnsi="Times New Roman" w:cs="Times New Roman"/>
          <w:lang w:val="en-US"/>
        </w:rPr>
        <w:t>(20</w:t>
      </w:r>
      <w:r w:rsidR="004703F1">
        <w:rPr>
          <w:rFonts w:ascii="Times New Roman" w:hAnsi="Times New Roman" w:cs="Times New Roman"/>
          <w:lang w:val="en-US"/>
        </w:rPr>
        <w:t xml:space="preserve"> s</w:t>
      </w:r>
      <w:r w:rsidR="009205D0" w:rsidRPr="00774516">
        <w:rPr>
          <w:rFonts w:ascii="Times New Roman" w:hAnsi="Times New Roman" w:cs="Times New Roman"/>
          <w:lang w:val="en-US"/>
        </w:rPr>
        <w:t>)</w:t>
      </w:r>
      <w:r w:rsidR="004703F1">
        <w:rPr>
          <w:rFonts w:ascii="Times New Roman" w:hAnsi="Times New Roman" w:cs="Times New Roman"/>
          <w:lang w:val="en-US"/>
        </w:rPr>
        <w:t>.</w:t>
      </w:r>
    </w:p>
    <w:p w14:paraId="4A4AA39F" w14:textId="59E911FC" w:rsidR="00B0712A" w:rsidRPr="00774516" w:rsidRDefault="00B0712A" w:rsidP="00871CDD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74516">
        <w:rPr>
          <w:rFonts w:ascii="Times New Roman" w:hAnsi="Times New Roman" w:cs="Times New Roman"/>
          <w:lang w:val="en-US"/>
        </w:rPr>
        <w:t xml:space="preserve">DOI: https://doi.org/10.16993/baq.a. License: CC-BY </w:t>
      </w:r>
    </w:p>
    <w:p w14:paraId="5C419FE3" w14:textId="00455391" w:rsidR="004703F1" w:rsidRDefault="00871CDD" w:rsidP="004703F1">
      <w:pPr>
        <w:spacing w:before="360" w:after="180"/>
        <w:rPr>
          <w:rFonts w:ascii="Times New Roman" w:eastAsia="Times New Roman" w:hAnsi="Times New Roman" w:cs="Times New Roman"/>
          <w:color w:val="000000"/>
          <w:lang w:val="en-US" w:eastAsia="sv-SE"/>
        </w:rPr>
      </w:pPr>
      <w:r w:rsidRPr="00871CDD">
        <w:rPr>
          <w:rFonts w:ascii="Times New Roman" w:eastAsia="Times New Roman" w:hAnsi="Times New Roman" w:cs="Times New Roman"/>
          <w:color w:val="000000"/>
          <w:lang w:val="en-US" w:eastAsia="sv-SE"/>
        </w:rPr>
        <w:t>Kastner</w:t>
      </w:r>
      <w:r w:rsidR="004703F1">
        <w:rPr>
          <w:rFonts w:ascii="Times New Roman" w:eastAsia="Times New Roman" w:hAnsi="Times New Roman" w:cs="Times New Roman"/>
          <w:color w:val="000000"/>
          <w:lang w:val="en-US" w:eastAsia="sv-SE"/>
        </w:rPr>
        <w:t>,</w:t>
      </w:r>
      <w:r w:rsidRPr="00774516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</w:t>
      </w:r>
      <w:r w:rsidRPr="00871CDD">
        <w:rPr>
          <w:rFonts w:ascii="Times New Roman" w:eastAsia="Times New Roman" w:hAnsi="Times New Roman" w:cs="Times New Roman"/>
          <w:color w:val="000000"/>
          <w:lang w:val="en-US" w:eastAsia="sv-SE"/>
        </w:rPr>
        <w:t>Jens</w:t>
      </w:r>
      <w:r w:rsidR="004703F1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(2014)</w:t>
      </w:r>
      <w:r w:rsidR="00321771">
        <w:rPr>
          <w:rFonts w:ascii="Times New Roman" w:eastAsia="Times New Roman" w:hAnsi="Times New Roman" w:cs="Times New Roman"/>
          <w:color w:val="000000"/>
          <w:lang w:val="en-US" w:eastAsia="sv-SE"/>
        </w:rPr>
        <w:t>,</w:t>
      </w:r>
      <w:r w:rsidRPr="00774516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</w:t>
      </w:r>
      <w:r w:rsidRPr="00871CDD">
        <w:rPr>
          <w:rFonts w:ascii="Times New Roman" w:eastAsia="Times New Roman" w:hAnsi="Times New Roman" w:cs="Times New Roman"/>
          <w:color w:val="000000"/>
          <w:kern w:val="36"/>
          <w:lang w:val="en-US" w:eastAsia="sv-SE"/>
        </w:rPr>
        <w:t>Art and Activism</w:t>
      </w:r>
      <w:r w:rsidRPr="00774516">
        <w:rPr>
          <w:rFonts w:ascii="Times New Roman" w:eastAsia="Times New Roman" w:hAnsi="Times New Roman" w:cs="Times New Roman"/>
          <w:color w:val="000000"/>
          <w:kern w:val="36"/>
          <w:lang w:val="en-US" w:eastAsia="sv-SE"/>
        </w:rPr>
        <w:t xml:space="preserve"> </w:t>
      </w:r>
      <w:r w:rsidRPr="00871CDD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(Against </w:t>
      </w:r>
      <w:proofErr w:type="spellStart"/>
      <w:r w:rsidRPr="00871CDD">
        <w:rPr>
          <w:rFonts w:ascii="Times New Roman" w:eastAsia="Times New Roman" w:hAnsi="Times New Roman" w:cs="Times New Roman"/>
          <w:color w:val="000000"/>
          <w:lang w:val="en-US" w:eastAsia="sv-SE"/>
        </w:rPr>
        <w:t>Groys</w:t>
      </w:r>
      <w:proofErr w:type="spellEnd"/>
      <w:r w:rsidRPr="00871CDD">
        <w:rPr>
          <w:rFonts w:ascii="Times New Roman" w:eastAsia="Times New Roman" w:hAnsi="Times New Roman" w:cs="Times New Roman"/>
          <w:color w:val="000000"/>
          <w:lang w:val="en-US" w:eastAsia="sv-SE"/>
        </w:rPr>
        <w:t>)</w:t>
      </w:r>
      <w:r w:rsidR="004703F1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(1 s), </w:t>
      </w:r>
      <w:r w:rsidR="009205D0" w:rsidRPr="00774516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online: </w:t>
      </w:r>
      <w:hyperlink r:id="rId8" w:anchor="_ftnref14" w:history="1">
        <w:r w:rsidR="00C7573A" w:rsidRPr="00FF0698">
          <w:rPr>
            <w:rStyle w:val="Hyperlnk"/>
            <w:rFonts w:ascii="Times New Roman" w:eastAsia="Times New Roman" w:hAnsi="Times New Roman" w:cs="Times New Roman"/>
            <w:lang w:val="en-US" w:eastAsia="sv-SE"/>
          </w:rPr>
          <w:t>https://transversal.at/blog/Art-and-Activism#_ftnref14</w:t>
        </w:r>
      </w:hyperlink>
      <w:r w:rsidR="004703F1">
        <w:rPr>
          <w:rFonts w:ascii="Times New Roman" w:eastAsia="Times New Roman" w:hAnsi="Times New Roman" w:cs="Times New Roman"/>
          <w:color w:val="000000"/>
          <w:lang w:val="en-US" w:eastAsia="sv-SE"/>
        </w:rPr>
        <w:t xml:space="preserve"> </w:t>
      </w:r>
    </w:p>
    <w:p w14:paraId="048A099D" w14:textId="4A1EA38F" w:rsidR="00871CDD" w:rsidRPr="004703F1" w:rsidRDefault="00640337" w:rsidP="004703F1">
      <w:pPr>
        <w:spacing w:before="360" w:after="180"/>
        <w:rPr>
          <w:rFonts w:ascii="Times New Roman" w:eastAsia="Times New Roman" w:hAnsi="Times New Roman" w:cs="Times New Roman"/>
          <w:color w:val="000000"/>
          <w:lang w:val="en-US" w:eastAsia="sv-SE"/>
        </w:rPr>
      </w:pPr>
      <w:proofErr w:type="spellStart"/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Koppen</w:t>
      </w:r>
      <w:proofErr w:type="spellEnd"/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, Ra</w:t>
      </w:r>
      <w:r w:rsidR="000E4848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ndi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 w:rsidR="000E4848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(2010)</w:t>
      </w:r>
      <w:r w:rsidR="004703F1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,</w:t>
      </w:r>
      <w:r w:rsidR="000E4848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Re-Thinking </w:t>
      </w:r>
      <w:proofErr w:type="gramStart"/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the </w:t>
      </w:r>
      <w:r w:rsidR="000730EB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”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Performative</w:t>
      </w:r>
      <w:proofErr w:type="gramEnd"/>
      <w:r w:rsidR="000E4848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Turn</w:t>
      </w:r>
      <w:r w:rsidR="000730EB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”:</w:t>
      </w:r>
      <w:r w:rsidR="000E4848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 w:rsidR="000730EB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F</w:t>
      </w:r>
      <w:r w:rsidR="000E4848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ashioned </w:t>
      </w:r>
      <w:r w:rsidR="000730EB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B</w:t>
      </w:r>
      <w:r w:rsidR="000E4848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odies, </w:t>
      </w:r>
      <w:r w:rsidR="00321771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S</w:t>
      </w:r>
      <w:r w:rsidR="000E4848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artorial </w:t>
      </w:r>
      <w:r w:rsidR="00321771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S</w:t>
      </w:r>
      <w:r w:rsidR="000E4848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emiotics and the</w:t>
      </w:r>
      <w:r w:rsidR="000E4848" w:rsidRPr="00774516">
        <w:rPr>
          <w:rStyle w:val="apple-converted-space"/>
          <w:rFonts w:ascii="Times New Roman" w:hAnsi="Times New Roman" w:cs="Times New Roman"/>
          <w:color w:val="4D5156"/>
          <w:shd w:val="clear" w:color="auto" w:fill="FFFFFF"/>
          <w:lang w:val="en-US"/>
        </w:rPr>
        <w:t> </w:t>
      </w:r>
      <w:r w:rsidR="00321771">
        <w:rPr>
          <w:rStyle w:val="Betoning"/>
          <w:rFonts w:ascii="Times New Roman" w:hAnsi="Times New Roman" w:cs="Times New Roman"/>
          <w:i w:val="0"/>
          <w:iCs w:val="0"/>
          <w:color w:val="5F6368"/>
          <w:lang w:val="en-US"/>
        </w:rPr>
        <w:t>P</w:t>
      </w:r>
      <w:r w:rsidR="000E4848" w:rsidRPr="00774516">
        <w:rPr>
          <w:rStyle w:val="Betoning"/>
          <w:rFonts w:ascii="Times New Roman" w:hAnsi="Times New Roman" w:cs="Times New Roman"/>
          <w:i w:val="0"/>
          <w:iCs w:val="0"/>
          <w:color w:val="5F6368"/>
          <w:lang w:val="en-US"/>
        </w:rPr>
        <w:t>erformance</w:t>
      </w:r>
      <w:r w:rsidR="000E4848" w:rsidRPr="00774516">
        <w:rPr>
          <w:rStyle w:val="apple-converted-space"/>
          <w:rFonts w:ascii="Times New Roman" w:hAnsi="Times New Roman" w:cs="Times New Roman"/>
          <w:color w:val="4D5156"/>
          <w:shd w:val="clear" w:color="auto" w:fill="FFFFFF"/>
          <w:lang w:val="en-US"/>
        </w:rPr>
        <w:t> </w:t>
      </w:r>
      <w:r w:rsidR="000E4848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of </w:t>
      </w:r>
      <w:r w:rsidR="00321771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C</w:t>
      </w:r>
      <w:r w:rsidR="000E4848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ulture, 1900-1930</w:t>
      </w:r>
      <w:r w:rsidR="004703F1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,</w:t>
      </w:r>
      <w:r w:rsidR="000E4848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 </w:t>
      </w:r>
      <w:r w:rsidR="000730EB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i: </w:t>
      </w:r>
      <w:r w:rsidR="000730EB" w:rsidRPr="00C7573A">
        <w:rPr>
          <w:rFonts w:ascii="Times New Roman" w:eastAsia="Arial Unicode MS" w:hAnsi="Times New Roman" w:cs="Times New Roman"/>
          <w:i/>
          <w:iCs/>
          <w:color w:val="2E2D29"/>
          <w:spacing w:val="-7"/>
          <w:lang w:val="en-US"/>
        </w:rPr>
        <w:t xml:space="preserve">Exploring </w:t>
      </w:r>
      <w:r w:rsidR="00321771">
        <w:rPr>
          <w:rFonts w:ascii="Times New Roman" w:eastAsia="Arial Unicode MS" w:hAnsi="Times New Roman" w:cs="Times New Roman"/>
          <w:i/>
          <w:iCs/>
          <w:color w:val="2E2D29"/>
          <w:spacing w:val="-7"/>
          <w:lang w:val="en-US"/>
        </w:rPr>
        <w:t>T</w:t>
      </w:r>
      <w:r w:rsidR="000730EB" w:rsidRPr="00C7573A">
        <w:rPr>
          <w:rFonts w:ascii="Times New Roman" w:eastAsia="Arial Unicode MS" w:hAnsi="Times New Roman" w:cs="Times New Roman"/>
          <w:i/>
          <w:iCs/>
          <w:color w:val="2E2D29"/>
          <w:spacing w:val="-7"/>
          <w:lang w:val="en-US"/>
        </w:rPr>
        <w:t xml:space="preserve">extual </w:t>
      </w:r>
      <w:r w:rsidR="00321771">
        <w:rPr>
          <w:rFonts w:ascii="Times New Roman" w:eastAsia="Arial Unicode MS" w:hAnsi="Times New Roman" w:cs="Times New Roman"/>
          <w:i/>
          <w:iCs/>
          <w:color w:val="2E2D29"/>
          <w:spacing w:val="-7"/>
          <w:lang w:val="en-US"/>
        </w:rPr>
        <w:t>A</w:t>
      </w:r>
      <w:r w:rsidR="000730EB" w:rsidRPr="00C7573A">
        <w:rPr>
          <w:rFonts w:ascii="Times New Roman" w:eastAsia="Arial Unicode MS" w:hAnsi="Times New Roman" w:cs="Times New Roman"/>
          <w:i/>
          <w:iCs/>
          <w:color w:val="2E2D29"/>
          <w:spacing w:val="-7"/>
          <w:lang w:val="en-US"/>
        </w:rPr>
        <w:t>ction</w:t>
      </w:r>
      <w:r w:rsidR="000730EB">
        <w:rPr>
          <w:rFonts w:ascii="Times New Roman" w:eastAsia="Arial Unicode MS" w:hAnsi="Times New Roman" w:cs="Times New Roman"/>
          <w:color w:val="2E2D29"/>
          <w:spacing w:val="-7"/>
          <w:lang w:val="en-US"/>
        </w:rPr>
        <w:t>,</w:t>
      </w:r>
      <w:r w:rsidR="00E70A67" w:rsidRPr="00774516">
        <w:rPr>
          <w:rFonts w:ascii="Times New Roman" w:hAnsi="Times New Roman" w:cs="Times New Roman"/>
          <w:lang w:val="en-US"/>
        </w:rPr>
        <w:t xml:space="preserve"> </w:t>
      </w:r>
      <w:r w:rsidR="000730EB">
        <w:rPr>
          <w:rFonts w:ascii="Times New Roman" w:hAnsi="Times New Roman" w:cs="Times New Roman"/>
          <w:lang w:val="en-US"/>
        </w:rPr>
        <w:t xml:space="preserve">red. </w:t>
      </w:r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Lars </w:t>
      </w:r>
      <w:proofErr w:type="spellStart"/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>Sætre</w:t>
      </w:r>
      <w:proofErr w:type="spellEnd"/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, </w:t>
      </w:r>
      <w:proofErr w:type="spellStart"/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>Patrizia</w:t>
      </w:r>
      <w:proofErr w:type="spellEnd"/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 Lombardo, Anders M. </w:t>
      </w:r>
      <w:proofErr w:type="spellStart"/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>Gullestad</w:t>
      </w:r>
      <w:proofErr w:type="spellEnd"/>
      <w:r w:rsidR="000730EB">
        <w:rPr>
          <w:rFonts w:ascii="Times New Roman" w:hAnsi="Times New Roman" w:cs="Times New Roman"/>
          <w:color w:val="000000"/>
          <w:shd w:val="clear" w:color="auto" w:fill="FBFBF9"/>
          <w:lang w:val="en-US"/>
        </w:rPr>
        <w:t>,</w:t>
      </w:r>
      <w:r w:rsidR="000E4848" w:rsidRPr="00C7573A">
        <w:rPr>
          <w:rFonts w:ascii="Times New Roman" w:eastAsia="Arial Unicode MS" w:hAnsi="Times New Roman" w:cs="Times New Roman"/>
          <w:i/>
          <w:iCs/>
          <w:color w:val="2E2D29"/>
          <w:spacing w:val="-7"/>
          <w:lang w:val="en-US"/>
        </w:rPr>
        <w:t xml:space="preserve"> </w:t>
      </w:r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>Aarhus: Aarhus University Press,</w:t>
      </w:r>
      <w:r w:rsidR="000730EB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 s.</w:t>
      </w:r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 165-187</w:t>
      </w:r>
      <w:r w:rsidR="009205D0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 (12</w:t>
      </w:r>
      <w:r w:rsidR="000730EB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 s</w:t>
      </w:r>
      <w:r w:rsidR="009205D0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>)</w:t>
      </w:r>
      <w:r w:rsidR="000E4848" w:rsidRPr="00774516">
        <w:rPr>
          <w:rFonts w:ascii="Times New Roman" w:hAnsi="Times New Roman" w:cs="Times New Roman"/>
          <w:color w:val="000000"/>
          <w:shd w:val="clear" w:color="auto" w:fill="FBFBF9"/>
          <w:lang w:val="en-US"/>
        </w:rPr>
        <w:t>.</w:t>
      </w:r>
      <w:r w:rsidR="00321771">
        <w:rPr>
          <w:rFonts w:ascii="Times New Roman" w:hAnsi="Times New Roman" w:cs="Times New Roman"/>
          <w:color w:val="000000"/>
          <w:shd w:val="clear" w:color="auto" w:fill="FBFBF9"/>
          <w:lang w:val="en-US"/>
        </w:rPr>
        <w:t xml:space="preserve"> ISBN: 9788779347267</w:t>
      </w:r>
    </w:p>
    <w:p w14:paraId="31CF08C4" w14:textId="4918B929" w:rsidR="00196254" w:rsidRPr="00774516" w:rsidRDefault="00196254" w:rsidP="00196254">
      <w:pPr>
        <w:pStyle w:val="Normalwebb"/>
        <w:rPr>
          <w:lang w:val="en-US"/>
        </w:rPr>
      </w:pPr>
      <w:r w:rsidRPr="00774516">
        <w:rPr>
          <w:lang w:val="en-US"/>
        </w:rPr>
        <w:t xml:space="preserve">Lehtonen, </w:t>
      </w:r>
      <w:proofErr w:type="spellStart"/>
      <w:r w:rsidRPr="00774516">
        <w:rPr>
          <w:lang w:val="en-US"/>
        </w:rPr>
        <w:t>Mikko</w:t>
      </w:r>
      <w:proofErr w:type="spellEnd"/>
      <w:r w:rsidR="000730EB">
        <w:rPr>
          <w:lang w:val="en-US"/>
        </w:rPr>
        <w:t xml:space="preserve"> </w:t>
      </w:r>
      <w:r w:rsidR="009205D0" w:rsidRPr="00774516">
        <w:rPr>
          <w:lang w:val="en-US"/>
        </w:rPr>
        <w:t>(2012)</w:t>
      </w:r>
      <w:r w:rsidR="000730EB">
        <w:rPr>
          <w:lang w:val="en-US"/>
        </w:rPr>
        <w:t>,</w:t>
      </w:r>
      <w:r w:rsidRPr="00774516">
        <w:rPr>
          <w:lang w:val="en-US"/>
        </w:rPr>
        <w:t xml:space="preserve"> Media: One or Many?</w:t>
      </w:r>
      <w:r w:rsidR="000730EB">
        <w:rPr>
          <w:lang w:val="en-US"/>
        </w:rPr>
        <w:t xml:space="preserve"> </w:t>
      </w:r>
      <w:r w:rsidR="00321771">
        <w:rPr>
          <w:lang w:val="en-US"/>
        </w:rPr>
        <w:t>I</w:t>
      </w:r>
      <w:r w:rsidRPr="00774516">
        <w:rPr>
          <w:lang w:val="en-US"/>
        </w:rPr>
        <w:t xml:space="preserve">: </w:t>
      </w:r>
      <w:proofErr w:type="spellStart"/>
      <w:r w:rsidRPr="00774516">
        <w:rPr>
          <w:i/>
          <w:iCs/>
          <w:lang w:val="en-US"/>
        </w:rPr>
        <w:t>Intermediality</w:t>
      </w:r>
      <w:proofErr w:type="spellEnd"/>
      <w:r w:rsidRPr="00774516">
        <w:rPr>
          <w:i/>
          <w:iCs/>
          <w:lang w:val="en-US"/>
        </w:rPr>
        <w:t xml:space="preserve"> and Media Change, </w:t>
      </w:r>
      <w:r w:rsidR="000730EB">
        <w:rPr>
          <w:lang w:val="en-US"/>
        </w:rPr>
        <w:t xml:space="preserve">red. </w:t>
      </w:r>
      <w:proofErr w:type="spellStart"/>
      <w:r w:rsidRPr="00774516">
        <w:rPr>
          <w:lang w:val="en-US"/>
        </w:rPr>
        <w:t>Herkman</w:t>
      </w:r>
      <w:proofErr w:type="spellEnd"/>
      <w:r w:rsidRPr="00774516">
        <w:rPr>
          <w:lang w:val="en-US"/>
        </w:rPr>
        <w:t>,</w:t>
      </w:r>
      <w:r w:rsidR="000730EB">
        <w:rPr>
          <w:lang w:val="en-US"/>
        </w:rPr>
        <w:t xml:space="preserve"> </w:t>
      </w:r>
      <w:proofErr w:type="spellStart"/>
      <w:r w:rsidR="000730EB">
        <w:rPr>
          <w:lang w:val="en-US"/>
        </w:rPr>
        <w:t>Juha</w:t>
      </w:r>
      <w:proofErr w:type="spellEnd"/>
      <w:r w:rsidR="000730EB">
        <w:rPr>
          <w:lang w:val="en-US"/>
        </w:rPr>
        <w:t>;</w:t>
      </w:r>
      <w:r w:rsidRPr="00774516">
        <w:rPr>
          <w:lang w:val="en-US"/>
        </w:rPr>
        <w:t xml:space="preserve"> </w:t>
      </w:r>
      <w:proofErr w:type="spellStart"/>
      <w:r w:rsidRPr="00774516">
        <w:rPr>
          <w:lang w:val="en-US"/>
        </w:rPr>
        <w:t>Taisto</w:t>
      </w:r>
      <w:proofErr w:type="spellEnd"/>
      <w:r w:rsidRPr="00774516">
        <w:rPr>
          <w:lang w:val="en-US"/>
        </w:rPr>
        <w:t xml:space="preserve"> </w:t>
      </w:r>
      <w:proofErr w:type="spellStart"/>
      <w:r w:rsidRPr="00774516">
        <w:rPr>
          <w:lang w:val="en-US"/>
        </w:rPr>
        <w:t>Hujanen</w:t>
      </w:r>
      <w:proofErr w:type="spellEnd"/>
      <w:r w:rsidR="000730EB">
        <w:rPr>
          <w:lang w:val="en-US"/>
        </w:rPr>
        <w:t xml:space="preserve">, </w:t>
      </w:r>
      <w:proofErr w:type="spellStart"/>
      <w:r w:rsidR="000730EB">
        <w:rPr>
          <w:lang w:val="en-US"/>
        </w:rPr>
        <w:t>Taisto</w:t>
      </w:r>
      <w:proofErr w:type="spellEnd"/>
      <w:r w:rsidR="000730EB">
        <w:rPr>
          <w:lang w:val="en-US"/>
        </w:rPr>
        <w:t xml:space="preserve"> och </w:t>
      </w:r>
      <w:proofErr w:type="spellStart"/>
      <w:r w:rsidRPr="00774516">
        <w:rPr>
          <w:lang w:val="en-US"/>
        </w:rPr>
        <w:t>Oinonen</w:t>
      </w:r>
      <w:proofErr w:type="spellEnd"/>
      <w:r w:rsidR="000730EB">
        <w:rPr>
          <w:lang w:val="en-US"/>
        </w:rPr>
        <w:t xml:space="preserve">, </w:t>
      </w:r>
      <w:r w:rsidR="000730EB" w:rsidRPr="00774516">
        <w:rPr>
          <w:lang w:val="en-US"/>
        </w:rPr>
        <w:t>Paavo</w:t>
      </w:r>
      <w:r w:rsidRPr="00774516">
        <w:rPr>
          <w:lang w:val="en-US"/>
        </w:rPr>
        <w:t xml:space="preserve">, Tampere: Tampere University Press, </w:t>
      </w:r>
      <w:r w:rsidR="000730EB">
        <w:rPr>
          <w:lang w:val="en-US"/>
        </w:rPr>
        <w:t xml:space="preserve">s. </w:t>
      </w:r>
      <w:r w:rsidRPr="00774516">
        <w:rPr>
          <w:lang w:val="en-US"/>
        </w:rPr>
        <w:t>31–44</w:t>
      </w:r>
      <w:r w:rsidR="000730EB">
        <w:rPr>
          <w:lang w:val="en-US"/>
        </w:rPr>
        <w:t xml:space="preserve"> (14 s)</w:t>
      </w:r>
      <w:r w:rsidRPr="00774516">
        <w:rPr>
          <w:lang w:val="en-US"/>
        </w:rPr>
        <w:t xml:space="preserve">. </w:t>
      </w:r>
      <w:r w:rsidRPr="00774516">
        <w:rPr>
          <w:color w:val="333333"/>
          <w:lang w:val="en-US"/>
        </w:rPr>
        <w:t>ISBN 978-951-44-8962-4</w:t>
      </w:r>
    </w:p>
    <w:p w14:paraId="6E900E4F" w14:textId="682DE3A3" w:rsidR="00196254" w:rsidRPr="00774516" w:rsidRDefault="00196254" w:rsidP="00196254">
      <w:pPr>
        <w:pStyle w:val="Normalwebb"/>
        <w:rPr>
          <w:lang w:val="en-US"/>
        </w:rPr>
      </w:pPr>
      <w:r w:rsidRPr="00774516">
        <w:rPr>
          <w:lang w:val="en-US"/>
        </w:rPr>
        <w:t xml:space="preserve">Lehtonen, </w:t>
      </w:r>
      <w:proofErr w:type="spellStart"/>
      <w:r w:rsidRPr="00774516">
        <w:rPr>
          <w:lang w:val="en-US"/>
        </w:rPr>
        <w:t>Mikko</w:t>
      </w:r>
      <w:proofErr w:type="spellEnd"/>
      <w:r w:rsidRPr="00774516">
        <w:rPr>
          <w:lang w:val="en-US"/>
        </w:rPr>
        <w:t>,</w:t>
      </w:r>
      <w:r w:rsidR="009205D0" w:rsidRPr="00774516">
        <w:rPr>
          <w:lang w:val="en-US"/>
        </w:rPr>
        <w:t xml:space="preserve"> (2001)</w:t>
      </w:r>
      <w:r w:rsidRPr="00774516">
        <w:rPr>
          <w:lang w:val="en-US"/>
        </w:rPr>
        <w:t xml:space="preserve"> On No Man</w:t>
      </w:r>
      <w:r w:rsidR="00B0712A" w:rsidRPr="00774516">
        <w:rPr>
          <w:lang w:val="en-US"/>
        </w:rPr>
        <w:t>’</w:t>
      </w:r>
      <w:r w:rsidRPr="00774516">
        <w:rPr>
          <w:lang w:val="en-US"/>
        </w:rPr>
        <w:t xml:space="preserve">s Land: Theses on </w:t>
      </w:r>
      <w:proofErr w:type="spellStart"/>
      <w:r w:rsidRPr="00774516">
        <w:rPr>
          <w:lang w:val="en-US"/>
        </w:rPr>
        <w:t>Intermediality</w:t>
      </w:r>
      <w:proofErr w:type="spellEnd"/>
      <w:r w:rsidR="000730EB">
        <w:rPr>
          <w:lang w:val="en-US"/>
        </w:rPr>
        <w:t xml:space="preserve">, </w:t>
      </w:r>
      <w:r w:rsidRPr="006E3C85">
        <w:rPr>
          <w:lang w:val="en-US"/>
        </w:rPr>
        <w:t xml:space="preserve">i: </w:t>
      </w:r>
      <w:proofErr w:type="spellStart"/>
      <w:r w:rsidRPr="006E3C85">
        <w:rPr>
          <w:i/>
          <w:iCs/>
          <w:lang w:val="en-US"/>
        </w:rPr>
        <w:t>Nordicom</w:t>
      </w:r>
      <w:proofErr w:type="spellEnd"/>
      <w:r w:rsidRPr="006E3C85">
        <w:rPr>
          <w:i/>
          <w:iCs/>
          <w:lang w:val="en-US"/>
        </w:rPr>
        <w:t xml:space="preserve"> Review</w:t>
      </w:r>
      <w:r w:rsidRPr="006E3C85">
        <w:rPr>
          <w:lang w:val="en-US"/>
        </w:rPr>
        <w:t xml:space="preserve">, vol. 22, nr. 1, </w:t>
      </w:r>
      <w:r w:rsidR="000730EB">
        <w:rPr>
          <w:lang w:val="en-US"/>
        </w:rPr>
        <w:t xml:space="preserve">s. </w:t>
      </w:r>
      <w:r w:rsidRPr="006E3C85">
        <w:rPr>
          <w:lang w:val="en-US"/>
        </w:rPr>
        <w:t>71–83 (13</w:t>
      </w:r>
      <w:r w:rsidR="000730EB">
        <w:rPr>
          <w:lang w:val="en-US"/>
        </w:rPr>
        <w:t xml:space="preserve"> s</w:t>
      </w:r>
      <w:r w:rsidRPr="006E3C85">
        <w:rPr>
          <w:lang w:val="en-US"/>
        </w:rPr>
        <w:t xml:space="preserve">). </w:t>
      </w:r>
      <w:proofErr w:type="spellStart"/>
      <w:r w:rsidRPr="00774516">
        <w:rPr>
          <w:lang w:val="en-US"/>
        </w:rPr>
        <w:t>Tillgänglig</w:t>
      </w:r>
      <w:proofErr w:type="spellEnd"/>
      <w:r w:rsidRPr="00774516">
        <w:rPr>
          <w:lang w:val="en-US"/>
        </w:rPr>
        <w:t xml:space="preserve"> via </w:t>
      </w:r>
      <w:proofErr w:type="spellStart"/>
      <w:r w:rsidRPr="00774516">
        <w:rPr>
          <w:lang w:val="en-US"/>
        </w:rPr>
        <w:t>LUBsearch</w:t>
      </w:r>
      <w:proofErr w:type="spellEnd"/>
      <w:r w:rsidRPr="00774516">
        <w:rPr>
          <w:lang w:val="en-US"/>
        </w:rPr>
        <w:t xml:space="preserve">. </w:t>
      </w:r>
    </w:p>
    <w:p w14:paraId="384DE932" w14:textId="492F6BAC" w:rsidR="000730EB" w:rsidRPr="000730EB" w:rsidRDefault="00196254" w:rsidP="00196254">
      <w:pPr>
        <w:pStyle w:val="Normalwebb"/>
        <w:rPr>
          <w:color w:val="000000" w:themeColor="text1"/>
          <w:lang w:val="en-US"/>
        </w:rPr>
      </w:pPr>
      <w:r w:rsidRPr="00774516">
        <w:rPr>
          <w:color w:val="000000" w:themeColor="text1"/>
          <w:lang w:val="en-US"/>
        </w:rPr>
        <w:t xml:space="preserve">Lehtonen, </w:t>
      </w:r>
      <w:proofErr w:type="spellStart"/>
      <w:r w:rsidRPr="00774516">
        <w:rPr>
          <w:color w:val="000000" w:themeColor="text1"/>
          <w:lang w:val="en-US"/>
        </w:rPr>
        <w:t>Mikko</w:t>
      </w:r>
      <w:proofErr w:type="spellEnd"/>
      <w:r w:rsidRPr="00774516">
        <w:rPr>
          <w:color w:val="000000" w:themeColor="text1"/>
          <w:lang w:val="en-US"/>
        </w:rPr>
        <w:t>,</w:t>
      </w:r>
      <w:r w:rsidR="009205D0" w:rsidRPr="00774516">
        <w:rPr>
          <w:color w:val="000000" w:themeColor="text1"/>
          <w:lang w:val="en-US"/>
        </w:rPr>
        <w:t xml:space="preserve"> (2000)</w:t>
      </w:r>
      <w:r w:rsidRPr="00774516">
        <w:rPr>
          <w:color w:val="000000" w:themeColor="text1"/>
          <w:lang w:val="en-US"/>
        </w:rPr>
        <w:t xml:space="preserve"> </w:t>
      </w:r>
      <w:r w:rsidRPr="00774516">
        <w:rPr>
          <w:i/>
          <w:iCs/>
          <w:color w:val="000000" w:themeColor="text1"/>
          <w:lang w:val="en-US"/>
        </w:rPr>
        <w:t>The Cultural Analysis of Texts</w:t>
      </w:r>
      <w:r w:rsidRPr="00774516">
        <w:rPr>
          <w:color w:val="000000" w:themeColor="text1"/>
          <w:lang w:val="en-US"/>
        </w:rPr>
        <w:t xml:space="preserve">, London: Sage Publications </w:t>
      </w:r>
      <w:r w:rsidRPr="000730EB">
        <w:rPr>
          <w:color w:val="000000" w:themeColor="text1"/>
          <w:lang w:val="en-US"/>
        </w:rPr>
        <w:t xml:space="preserve">(229 </w:t>
      </w:r>
      <w:r w:rsidR="000730EB" w:rsidRPr="000730EB">
        <w:rPr>
          <w:color w:val="000000" w:themeColor="text1"/>
          <w:lang w:val="en-US"/>
        </w:rPr>
        <w:t>s</w:t>
      </w:r>
      <w:r w:rsidRPr="000730EB">
        <w:rPr>
          <w:color w:val="000000" w:themeColor="text1"/>
          <w:lang w:val="en-US"/>
        </w:rPr>
        <w:t xml:space="preserve">). </w:t>
      </w:r>
      <w:proofErr w:type="spellStart"/>
      <w:r w:rsidRPr="000730EB">
        <w:rPr>
          <w:color w:val="000000" w:themeColor="text1"/>
          <w:lang w:val="en-US"/>
        </w:rPr>
        <w:t>Tillgänglig</w:t>
      </w:r>
      <w:proofErr w:type="spellEnd"/>
      <w:r w:rsidRPr="000730EB">
        <w:rPr>
          <w:color w:val="000000" w:themeColor="text1"/>
          <w:lang w:val="en-US"/>
        </w:rPr>
        <w:t xml:space="preserve"> via </w:t>
      </w:r>
      <w:proofErr w:type="spellStart"/>
      <w:r w:rsidRPr="000730EB">
        <w:rPr>
          <w:color w:val="000000" w:themeColor="text1"/>
          <w:lang w:val="en-US"/>
        </w:rPr>
        <w:t>LUBsearch</w:t>
      </w:r>
      <w:proofErr w:type="spellEnd"/>
      <w:r w:rsidR="000730EB" w:rsidRPr="000730EB">
        <w:rPr>
          <w:color w:val="000000" w:themeColor="text1"/>
          <w:lang w:val="en-US"/>
        </w:rPr>
        <w:t xml:space="preserve">. </w:t>
      </w:r>
      <w:r w:rsidR="000730EB" w:rsidRPr="000730EB">
        <w:rPr>
          <w:color w:val="000000" w:themeColor="text1"/>
          <w:lang w:val="en-US"/>
        </w:rPr>
        <w:t>ISBN 0- 7619-6550-5</w:t>
      </w:r>
    </w:p>
    <w:p w14:paraId="1A158834" w14:textId="4DE5B96D" w:rsidR="0029090C" w:rsidRPr="00774516" w:rsidRDefault="0029090C" w:rsidP="0029090C">
      <w:pPr>
        <w:pStyle w:val="Default"/>
        <w:rPr>
          <w:rFonts w:ascii="Times New Roman" w:hAnsi="Times New Roman" w:cs="Times New Roman"/>
          <w:lang w:val="en-US"/>
        </w:rPr>
      </w:pPr>
      <w:r w:rsidRPr="00774516">
        <w:rPr>
          <w:rFonts w:ascii="Times New Roman" w:hAnsi="Times New Roman" w:cs="Times New Roman"/>
          <w:color w:val="000000" w:themeColor="text1"/>
          <w:lang w:val="en-US"/>
        </w:rPr>
        <w:t xml:space="preserve">Lee, Pamela </w:t>
      </w:r>
      <w:r w:rsidR="000730EB">
        <w:rPr>
          <w:rFonts w:ascii="Times New Roman" w:hAnsi="Times New Roman" w:cs="Times New Roman"/>
          <w:color w:val="000000" w:themeColor="text1"/>
          <w:lang w:val="en-US"/>
        </w:rPr>
        <w:t xml:space="preserve">(1998), </w:t>
      </w:r>
      <w:r w:rsidRPr="00774516">
        <w:rPr>
          <w:rFonts w:ascii="Times New Roman" w:hAnsi="Times New Roman" w:cs="Times New Roman"/>
          <w:lang w:val="en-US"/>
        </w:rPr>
        <w:t>On the Holes of History: Gordon Matta-Clark's Work in Paris,</w:t>
      </w:r>
      <w:r w:rsidR="000730EB">
        <w:rPr>
          <w:rFonts w:ascii="Times New Roman" w:hAnsi="Times New Roman" w:cs="Times New Roman"/>
          <w:lang w:val="en-US"/>
        </w:rPr>
        <w:t xml:space="preserve"> i: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Pr="00C7573A">
        <w:rPr>
          <w:rFonts w:ascii="Times New Roman" w:hAnsi="Times New Roman" w:cs="Times New Roman"/>
          <w:i/>
          <w:iCs/>
          <w:lang w:val="en-US"/>
        </w:rPr>
        <w:t>October</w:t>
      </w:r>
      <w:r w:rsidRPr="00774516">
        <w:rPr>
          <w:rFonts w:ascii="Times New Roman" w:hAnsi="Times New Roman" w:cs="Times New Roman"/>
          <w:lang w:val="en-US"/>
        </w:rPr>
        <w:t xml:space="preserve">, Vol. 85, </w:t>
      </w:r>
      <w:r w:rsidR="000730EB">
        <w:rPr>
          <w:rFonts w:ascii="Times New Roman" w:hAnsi="Times New Roman" w:cs="Times New Roman"/>
          <w:lang w:val="en-US"/>
        </w:rPr>
        <w:t>s.</w:t>
      </w:r>
      <w:r w:rsidRPr="00774516">
        <w:rPr>
          <w:rFonts w:ascii="Times New Roman" w:hAnsi="Times New Roman" w:cs="Times New Roman"/>
          <w:lang w:val="en-US"/>
        </w:rPr>
        <w:t xml:space="preserve"> 65-89 (24</w:t>
      </w:r>
      <w:r w:rsidR="000730EB">
        <w:rPr>
          <w:rFonts w:ascii="Times New Roman" w:hAnsi="Times New Roman" w:cs="Times New Roman"/>
          <w:lang w:val="en-US"/>
        </w:rPr>
        <w:t xml:space="preserve"> s</w:t>
      </w:r>
      <w:r w:rsidRPr="00774516">
        <w:rPr>
          <w:rFonts w:ascii="Times New Roman" w:hAnsi="Times New Roman" w:cs="Times New Roman"/>
          <w:lang w:val="en-US"/>
        </w:rPr>
        <w:t>)</w:t>
      </w:r>
      <w:r w:rsidR="000730EB">
        <w:rPr>
          <w:rFonts w:ascii="Times New Roman" w:hAnsi="Times New Roman" w:cs="Times New Roman"/>
          <w:lang w:val="en-US"/>
        </w:rPr>
        <w:t xml:space="preserve">. </w:t>
      </w:r>
      <w:r w:rsidR="000730EB" w:rsidRPr="000730EB">
        <w:rPr>
          <w:rFonts w:ascii="Times New Roman" w:hAnsi="Times New Roman" w:cs="Times New Roman"/>
          <w:color w:val="1A1A1A"/>
          <w:lang w:val="en-US"/>
        </w:rPr>
        <w:t>ISSN 0162-2870</w:t>
      </w:r>
    </w:p>
    <w:p w14:paraId="20631810" w14:textId="02CA2AEF" w:rsidR="00C45C0A" w:rsidRPr="00EA430E" w:rsidRDefault="00D7298D" w:rsidP="00196254">
      <w:pPr>
        <w:pStyle w:val="Normalwebb"/>
        <w:rPr>
          <w:color w:val="FF0000"/>
          <w:lang w:val="en-US"/>
        </w:rPr>
      </w:pPr>
      <w:r w:rsidRPr="00774516">
        <w:rPr>
          <w:color w:val="4D5156"/>
          <w:shd w:val="clear" w:color="auto" w:fill="FFFFFF"/>
          <w:lang w:val="en-US"/>
        </w:rPr>
        <w:lastRenderedPageBreak/>
        <w:t>Lewisohn,</w:t>
      </w:r>
      <w:r w:rsidRPr="00774516">
        <w:rPr>
          <w:rStyle w:val="apple-converted-space"/>
          <w:color w:val="4D5156"/>
          <w:shd w:val="clear" w:color="auto" w:fill="FFFFFF"/>
          <w:lang w:val="en-US"/>
        </w:rPr>
        <w:t> </w:t>
      </w:r>
      <w:r w:rsidRPr="00774516">
        <w:rPr>
          <w:rStyle w:val="Betoning"/>
          <w:i w:val="0"/>
          <w:iCs w:val="0"/>
          <w:color w:val="5F6368"/>
          <w:lang w:val="en-US"/>
        </w:rPr>
        <w:t>Cedar</w:t>
      </w:r>
      <w:r w:rsidRPr="00774516">
        <w:rPr>
          <w:color w:val="4D5156"/>
          <w:shd w:val="clear" w:color="auto" w:fill="FFFFFF"/>
          <w:lang w:val="en-US"/>
        </w:rPr>
        <w:t>, Chalfant, Henry</w:t>
      </w:r>
      <w:r w:rsidRPr="00774516">
        <w:rPr>
          <w:rStyle w:val="Betoning"/>
          <w:i w:val="0"/>
          <w:iCs w:val="0"/>
          <w:color w:val="5F6368"/>
          <w:lang w:val="en-US"/>
        </w:rPr>
        <w:t xml:space="preserve"> (2008)</w:t>
      </w:r>
      <w:r w:rsidR="00321771">
        <w:rPr>
          <w:rStyle w:val="Betoning"/>
          <w:i w:val="0"/>
          <w:iCs w:val="0"/>
          <w:color w:val="5F6368"/>
          <w:lang w:val="en-US"/>
        </w:rPr>
        <w:t>,</w:t>
      </w:r>
      <w:r w:rsidRPr="00774516">
        <w:rPr>
          <w:rStyle w:val="Betoning"/>
          <w:i w:val="0"/>
          <w:iCs w:val="0"/>
          <w:color w:val="5F6368"/>
          <w:lang w:val="en-US"/>
        </w:rPr>
        <w:t xml:space="preserve"> </w:t>
      </w:r>
      <w:r w:rsidRPr="00774516">
        <w:rPr>
          <w:rStyle w:val="Betoning"/>
          <w:color w:val="5F6368"/>
          <w:lang w:val="en-US"/>
        </w:rPr>
        <w:t>Street Art</w:t>
      </w:r>
      <w:r w:rsidRPr="00774516">
        <w:rPr>
          <w:color w:val="4D5156"/>
          <w:shd w:val="clear" w:color="auto" w:fill="FFFFFF"/>
          <w:lang w:val="en-US"/>
        </w:rPr>
        <w:t xml:space="preserve">: </w:t>
      </w:r>
      <w:r w:rsidRPr="00EA430E">
        <w:rPr>
          <w:i/>
          <w:iCs/>
          <w:color w:val="4D5156"/>
          <w:shd w:val="clear" w:color="auto" w:fill="FFFFFF"/>
          <w:lang w:val="en-US"/>
        </w:rPr>
        <w:t>The</w:t>
      </w:r>
      <w:r w:rsidRPr="00774516">
        <w:rPr>
          <w:rStyle w:val="apple-converted-space"/>
          <w:color w:val="4D5156"/>
          <w:shd w:val="clear" w:color="auto" w:fill="FFFFFF"/>
          <w:lang w:val="en-US"/>
        </w:rPr>
        <w:t> </w:t>
      </w:r>
      <w:r w:rsidRPr="00774516">
        <w:rPr>
          <w:rStyle w:val="Betoning"/>
          <w:color w:val="5F6368"/>
          <w:lang w:val="en-US"/>
        </w:rPr>
        <w:t>Graffiti</w:t>
      </w:r>
      <w:r w:rsidRPr="00774516">
        <w:rPr>
          <w:rStyle w:val="apple-converted-space"/>
          <w:color w:val="4D5156"/>
          <w:shd w:val="clear" w:color="auto" w:fill="FFFFFF"/>
          <w:lang w:val="en-US"/>
        </w:rPr>
        <w:t> </w:t>
      </w:r>
      <w:r w:rsidRPr="00EA430E">
        <w:rPr>
          <w:i/>
          <w:iCs/>
          <w:color w:val="4D5156"/>
          <w:shd w:val="clear" w:color="auto" w:fill="FFFFFF"/>
          <w:lang w:val="en-US"/>
        </w:rPr>
        <w:t>Revolution</w:t>
      </w:r>
      <w:r w:rsidRPr="00774516">
        <w:rPr>
          <w:color w:val="4D5156"/>
          <w:shd w:val="clear" w:color="auto" w:fill="FFFFFF"/>
          <w:lang w:val="en-US"/>
        </w:rPr>
        <w:t xml:space="preserve"> AbeBooks.co.uk</w:t>
      </w:r>
      <w:r w:rsidR="00EA430E">
        <w:rPr>
          <w:color w:val="4D5156"/>
          <w:shd w:val="clear" w:color="auto" w:fill="FFFFFF"/>
          <w:lang w:val="en-US"/>
        </w:rPr>
        <w:t>, London: Tate</w:t>
      </w:r>
      <w:r w:rsidR="00E31D8A" w:rsidRPr="00774516">
        <w:rPr>
          <w:color w:val="4D5156"/>
          <w:shd w:val="clear" w:color="auto" w:fill="FFFFFF"/>
          <w:lang w:val="en-US"/>
        </w:rPr>
        <w:t xml:space="preserve"> (ca 50 </w:t>
      </w:r>
      <w:r w:rsidR="00EA430E">
        <w:rPr>
          <w:color w:val="4D5156"/>
          <w:shd w:val="clear" w:color="auto" w:fill="FFFFFF"/>
          <w:lang w:val="en-US"/>
        </w:rPr>
        <w:t xml:space="preserve">s. i </w:t>
      </w:r>
      <w:proofErr w:type="spellStart"/>
      <w:r w:rsidR="00EA430E">
        <w:rPr>
          <w:color w:val="4D5156"/>
          <w:shd w:val="clear" w:color="auto" w:fill="FFFFFF"/>
          <w:lang w:val="en-US"/>
        </w:rPr>
        <w:t>urval</w:t>
      </w:r>
      <w:proofErr w:type="spellEnd"/>
      <w:r w:rsidR="00E31D8A" w:rsidRPr="00774516">
        <w:rPr>
          <w:color w:val="4D5156"/>
          <w:shd w:val="clear" w:color="auto" w:fill="FFFFFF"/>
          <w:lang w:val="en-US"/>
        </w:rPr>
        <w:t>)</w:t>
      </w:r>
      <w:r w:rsidR="00321771">
        <w:rPr>
          <w:color w:val="4D5156"/>
          <w:shd w:val="clear" w:color="auto" w:fill="FFFFFF"/>
          <w:lang w:val="en-US"/>
        </w:rPr>
        <w:t xml:space="preserve">. </w:t>
      </w:r>
      <w:r w:rsidR="00321771" w:rsidRPr="00EA430E">
        <w:rPr>
          <w:color w:val="4D5156"/>
          <w:shd w:val="clear" w:color="auto" w:fill="FFFFFF"/>
          <w:lang w:val="en-US"/>
        </w:rPr>
        <w:t>ISBN:</w:t>
      </w:r>
      <w:r w:rsidR="00EA430E" w:rsidRPr="00EA430E">
        <w:rPr>
          <w:color w:val="4D5156"/>
          <w:shd w:val="clear" w:color="auto" w:fill="FFFFFF"/>
          <w:lang w:val="en-US"/>
        </w:rPr>
        <w:t xml:space="preserve"> 978-1-85437-767-8</w:t>
      </w:r>
    </w:p>
    <w:p w14:paraId="2EC99349" w14:textId="0264B65E" w:rsidR="00C45C0A" w:rsidRPr="00EA430E" w:rsidRDefault="00C45C0A" w:rsidP="00196254">
      <w:pPr>
        <w:pStyle w:val="Normalwebb"/>
        <w:rPr>
          <w:color w:val="000000" w:themeColor="text1"/>
          <w:lang w:val="en-US"/>
        </w:rPr>
      </w:pPr>
      <w:r w:rsidRPr="00774516">
        <w:rPr>
          <w:color w:val="000000" w:themeColor="text1"/>
        </w:rPr>
        <w:t xml:space="preserve">Lund, Hans </w:t>
      </w:r>
      <w:r w:rsidR="009349E6" w:rsidRPr="00774516">
        <w:rPr>
          <w:color w:val="000000" w:themeColor="text1"/>
        </w:rPr>
        <w:t>(2002)</w:t>
      </w:r>
      <w:r w:rsidR="00321771">
        <w:rPr>
          <w:color w:val="000000" w:themeColor="text1"/>
        </w:rPr>
        <w:t>,</w:t>
      </w:r>
      <w:r w:rsidR="009349E6" w:rsidRPr="00774516">
        <w:rPr>
          <w:color w:val="000000" w:themeColor="text1"/>
        </w:rPr>
        <w:t xml:space="preserve"> </w:t>
      </w:r>
      <w:r w:rsidRPr="00774516">
        <w:rPr>
          <w:color w:val="000000" w:themeColor="text1"/>
        </w:rPr>
        <w:t>Medier in Samspel</w:t>
      </w:r>
      <w:r w:rsidR="00321771">
        <w:rPr>
          <w:color w:val="000000" w:themeColor="text1"/>
        </w:rPr>
        <w:t>,</w:t>
      </w:r>
      <w:r w:rsidRPr="00774516">
        <w:rPr>
          <w:color w:val="000000" w:themeColor="text1"/>
        </w:rPr>
        <w:t xml:space="preserve"> </w:t>
      </w:r>
      <w:r w:rsidR="00530420">
        <w:rPr>
          <w:color w:val="000000" w:themeColor="text1"/>
        </w:rPr>
        <w:t xml:space="preserve">i </w:t>
      </w:r>
      <w:r w:rsidRPr="00530420">
        <w:rPr>
          <w:i/>
          <w:iCs/>
          <w:color w:val="000000" w:themeColor="text1"/>
        </w:rPr>
        <w:t>Intermedia</w:t>
      </w:r>
      <w:r w:rsidR="009349E6" w:rsidRPr="00530420">
        <w:rPr>
          <w:i/>
          <w:iCs/>
          <w:color w:val="000000" w:themeColor="text1"/>
        </w:rPr>
        <w:t>l</w:t>
      </w:r>
      <w:r w:rsidRPr="00530420">
        <w:rPr>
          <w:i/>
          <w:iCs/>
          <w:color w:val="000000" w:themeColor="text1"/>
        </w:rPr>
        <w:t xml:space="preserve">itet, </w:t>
      </w:r>
      <w:r w:rsidR="009349E6" w:rsidRPr="00530420">
        <w:rPr>
          <w:i/>
          <w:iCs/>
          <w:color w:val="000000" w:themeColor="text1"/>
        </w:rPr>
        <w:t>ord, bild och ton i samspel</w:t>
      </w:r>
      <w:r w:rsidR="00530420">
        <w:rPr>
          <w:color w:val="000000" w:themeColor="text1"/>
        </w:rPr>
        <w:t xml:space="preserve">, </w:t>
      </w:r>
      <w:r w:rsidR="00321771">
        <w:rPr>
          <w:color w:val="000000" w:themeColor="text1"/>
        </w:rPr>
        <w:t xml:space="preserve">red. Hans Lund, </w:t>
      </w:r>
      <w:r w:rsidR="009349E6" w:rsidRPr="00774516">
        <w:rPr>
          <w:color w:val="000000" w:themeColor="text1"/>
        </w:rPr>
        <w:t xml:space="preserve">Lund: Studentlitteratur, </w:t>
      </w:r>
      <w:r w:rsidR="00530420">
        <w:rPr>
          <w:color w:val="000000" w:themeColor="text1"/>
        </w:rPr>
        <w:t>s</w:t>
      </w:r>
      <w:r w:rsidR="00321771">
        <w:rPr>
          <w:color w:val="000000" w:themeColor="text1"/>
        </w:rPr>
        <w:t xml:space="preserve">. </w:t>
      </w:r>
      <w:r w:rsidR="00321771" w:rsidRPr="00774516">
        <w:rPr>
          <w:color w:val="000000" w:themeColor="text1"/>
        </w:rPr>
        <w:t>9–22</w:t>
      </w:r>
      <w:r w:rsidR="00321771">
        <w:rPr>
          <w:color w:val="000000" w:themeColor="text1"/>
        </w:rPr>
        <w:t xml:space="preserve"> </w:t>
      </w:r>
      <w:r w:rsidR="009205D0" w:rsidRPr="00774516">
        <w:rPr>
          <w:color w:val="000000" w:themeColor="text1"/>
        </w:rPr>
        <w:t>(13</w:t>
      </w:r>
      <w:r w:rsidR="00321771">
        <w:rPr>
          <w:color w:val="000000" w:themeColor="text1"/>
        </w:rPr>
        <w:t xml:space="preserve"> s</w:t>
      </w:r>
      <w:r w:rsidR="009205D0" w:rsidRPr="00774516">
        <w:rPr>
          <w:color w:val="000000" w:themeColor="text1"/>
        </w:rPr>
        <w:t>)</w:t>
      </w:r>
      <w:r w:rsidR="00321771">
        <w:rPr>
          <w:color w:val="000000" w:themeColor="text1"/>
        </w:rPr>
        <w:t>. ISBN: 9 144 023 103</w:t>
      </w:r>
    </w:p>
    <w:p w14:paraId="25FAD4EF" w14:textId="62F7DBF7" w:rsidR="00EA430E" w:rsidRDefault="00AF2BB3" w:rsidP="00EA430E">
      <w:pPr>
        <w:pStyle w:val="Normalwebb"/>
        <w:rPr>
          <w:color w:val="000000"/>
          <w:lang w:val="en-US"/>
        </w:rPr>
      </w:pPr>
      <w:r w:rsidRPr="00774516">
        <w:rPr>
          <w:color w:val="000000"/>
          <w:lang w:val="en-US"/>
        </w:rPr>
        <w:t>Meyer Petra Maria</w:t>
      </w:r>
      <w:r w:rsidRPr="00774516">
        <w:rPr>
          <w:rStyle w:val="apple-converted-space"/>
          <w:color w:val="000000"/>
          <w:lang w:val="en-US"/>
        </w:rPr>
        <w:t> </w:t>
      </w:r>
      <w:r w:rsidR="00321771">
        <w:rPr>
          <w:rStyle w:val="apple-converted-space"/>
          <w:color w:val="000000"/>
          <w:lang w:val="en-US"/>
        </w:rPr>
        <w:t>(</w:t>
      </w:r>
      <w:r w:rsidRPr="00774516">
        <w:rPr>
          <w:color w:val="000000"/>
          <w:lang w:val="en-US"/>
        </w:rPr>
        <w:t>2013</w:t>
      </w:r>
      <w:r w:rsidR="00321771">
        <w:rPr>
          <w:color w:val="000000"/>
          <w:lang w:val="en-US"/>
        </w:rPr>
        <w:t>),</w:t>
      </w:r>
      <w:r w:rsidRPr="00774516">
        <w:rPr>
          <w:color w:val="000000"/>
          <w:lang w:val="en-US"/>
        </w:rPr>
        <w:t xml:space="preserve"> Sound, Image, Dance, </w:t>
      </w:r>
      <w:r w:rsidR="00EA430E">
        <w:rPr>
          <w:color w:val="000000"/>
          <w:lang w:val="en-US"/>
        </w:rPr>
        <w:t>a</w:t>
      </w:r>
      <w:r w:rsidRPr="00774516">
        <w:rPr>
          <w:color w:val="000000"/>
          <w:lang w:val="en-US"/>
        </w:rPr>
        <w:t>nd Space i</w:t>
      </w:r>
      <w:r w:rsidR="00EA430E">
        <w:rPr>
          <w:color w:val="000000"/>
          <w:lang w:val="en-US"/>
        </w:rPr>
        <w:t>n</w:t>
      </w:r>
      <w:r w:rsidRPr="00774516">
        <w:rPr>
          <w:color w:val="000000"/>
          <w:lang w:val="en-US"/>
        </w:rPr>
        <w:t xml:space="preserve"> Intermedial Theatre: Past and Present</w:t>
      </w:r>
      <w:r w:rsidR="00321771">
        <w:rPr>
          <w:rStyle w:val="apple-converted-space"/>
          <w:color w:val="000000"/>
          <w:lang w:val="en-US"/>
        </w:rPr>
        <w:t>, red.</w:t>
      </w:r>
      <w:r w:rsidRPr="00774516">
        <w:rPr>
          <w:color w:val="000000"/>
          <w:lang w:val="en-US"/>
        </w:rPr>
        <w:t xml:space="preserve"> </w:t>
      </w:r>
      <w:proofErr w:type="spellStart"/>
      <w:r w:rsidRPr="00EA430E">
        <w:rPr>
          <w:color w:val="000000"/>
          <w:lang w:val="en-US"/>
        </w:rPr>
        <w:t>Kaduri</w:t>
      </w:r>
      <w:proofErr w:type="spellEnd"/>
      <w:r w:rsidRPr="00EA430E">
        <w:rPr>
          <w:color w:val="000000"/>
          <w:lang w:val="en-US"/>
        </w:rPr>
        <w:t>,</w:t>
      </w:r>
      <w:r w:rsidRPr="00EA430E">
        <w:rPr>
          <w:rStyle w:val="apple-converted-space"/>
          <w:color w:val="000000"/>
          <w:lang w:val="en-US"/>
        </w:rPr>
        <w:t> </w:t>
      </w:r>
      <w:r w:rsidR="00B550A1" w:rsidRPr="00EA430E">
        <w:rPr>
          <w:lang w:val="en-US"/>
        </w:rPr>
        <w:t>KY</w:t>
      </w:r>
      <w:r w:rsidR="00321771" w:rsidRPr="00EA430E">
        <w:rPr>
          <w:lang w:val="en-US"/>
        </w:rPr>
        <w:t xml:space="preserve">, </w:t>
      </w:r>
      <w:r w:rsidR="00EA430E" w:rsidRPr="00EA430E">
        <w:rPr>
          <w:i/>
          <w:iCs/>
          <w:lang w:val="en-US"/>
        </w:rPr>
        <w:t>The</w:t>
      </w:r>
      <w:r w:rsidR="00EA430E" w:rsidRPr="00EA430E">
        <w:rPr>
          <w:lang w:val="en-US"/>
        </w:rPr>
        <w:t xml:space="preserve"> </w:t>
      </w:r>
      <w:r w:rsidRPr="00EA430E">
        <w:rPr>
          <w:rStyle w:val="Stark"/>
          <w:b w:val="0"/>
          <w:bCs w:val="0"/>
          <w:i/>
          <w:iCs/>
          <w:color w:val="000000"/>
          <w:lang w:val="en-US"/>
        </w:rPr>
        <w:t>Oxford Handbook of Sound and Image in Western Art</w:t>
      </w:r>
      <w:r w:rsidRPr="00EA430E">
        <w:rPr>
          <w:rStyle w:val="Stark"/>
          <w:b w:val="0"/>
          <w:bCs w:val="0"/>
          <w:color w:val="000000"/>
          <w:lang w:val="en-US"/>
        </w:rPr>
        <w:t>,</w:t>
      </w:r>
      <w:r w:rsidRPr="00EA430E">
        <w:rPr>
          <w:color w:val="000000"/>
          <w:lang w:val="en-US"/>
        </w:rPr>
        <w:t xml:space="preserve"> </w:t>
      </w:r>
      <w:r w:rsidR="00321771" w:rsidRPr="00EA430E">
        <w:rPr>
          <w:color w:val="000000"/>
          <w:lang w:val="en-US"/>
        </w:rPr>
        <w:t xml:space="preserve">s. </w:t>
      </w:r>
      <w:r w:rsidR="00B550A1" w:rsidRPr="00EA430E">
        <w:rPr>
          <w:color w:val="000000"/>
          <w:lang w:val="en-US"/>
        </w:rPr>
        <w:t>236-255</w:t>
      </w:r>
      <w:r w:rsidR="009205D0" w:rsidRPr="00EA430E">
        <w:rPr>
          <w:color w:val="000000"/>
          <w:lang w:val="en-US"/>
        </w:rPr>
        <w:t xml:space="preserve"> (</w:t>
      </w:r>
      <w:r w:rsidR="00EA430E">
        <w:rPr>
          <w:color w:val="000000"/>
          <w:lang w:val="en-US"/>
        </w:rPr>
        <w:t>20</w:t>
      </w:r>
      <w:r w:rsidR="00321771" w:rsidRPr="00EA430E">
        <w:rPr>
          <w:color w:val="000000"/>
          <w:lang w:val="en-US"/>
        </w:rPr>
        <w:t xml:space="preserve"> s</w:t>
      </w:r>
      <w:r w:rsidR="009205D0" w:rsidRPr="00EA430E">
        <w:rPr>
          <w:color w:val="000000"/>
          <w:lang w:val="en-US"/>
        </w:rPr>
        <w:t>)</w:t>
      </w:r>
      <w:r w:rsidR="00321771" w:rsidRPr="00EA430E">
        <w:rPr>
          <w:color w:val="000000"/>
          <w:lang w:val="en-US"/>
        </w:rPr>
        <w:t>.</w:t>
      </w:r>
      <w:r w:rsidR="00EA430E" w:rsidRPr="00EA430E">
        <w:rPr>
          <w:color w:val="000000"/>
          <w:lang w:val="en-US"/>
        </w:rPr>
        <w:t xml:space="preserve"> ISBN: </w:t>
      </w:r>
      <w:r w:rsidR="00EA430E" w:rsidRPr="00EA430E">
        <w:rPr>
          <w:color w:val="2A2A2A"/>
          <w:shd w:val="clear" w:color="auto" w:fill="FFFFFF"/>
          <w:lang w:val="en-US"/>
        </w:rPr>
        <w:t>9780199841547</w:t>
      </w:r>
      <w:r w:rsidR="00EA430E" w:rsidRPr="00EA430E">
        <w:rPr>
          <w:color w:val="2A2A2A"/>
          <w:shd w:val="clear" w:color="auto" w:fill="FFFFFF"/>
          <w:lang w:val="en-US"/>
        </w:rPr>
        <w:t xml:space="preserve">; ISBN (online): </w:t>
      </w:r>
      <w:r w:rsidR="00EA430E" w:rsidRPr="00EA430E">
        <w:rPr>
          <w:color w:val="2A2A2A"/>
          <w:shd w:val="clear" w:color="auto" w:fill="FFFFFF"/>
          <w:lang w:val="en-US"/>
        </w:rPr>
        <w:t>9780199984190</w:t>
      </w:r>
    </w:p>
    <w:p w14:paraId="24B8F8A9" w14:textId="394371EF" w:rsidR="00E109FF" w:rsidRPr="00530420" w:rsidRDefault="00EA430E" w:rsidP="00E109FF">
      <w:pPr>
        <w:pStyle w:val="Normalwebb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Di </w:t>
      </w:r>
      <w:r w:rsidR="00E109FF" w:rsidRPr="00774516">
        <w:rPr>
          <w:rFonts w:eastAsiaTheme="minorHAnsi"/>
          <w:lang w:val="en-US" w:eastAsia="en-US"/>
        </w:rPr>
        <w:t>Michele, Laura (2014)</w:t>
      </w:r>
      <w:r>
        <w:rPr>
          <w:rFonts w:eastAsiaTheme="minorHAnsi"/>
          <w:lang w:val="en-US" w:eastAsia="en-US"/>
        </w:rPr>
        <w:t>,</w:t>
      </w:r>
      <w:r w:rsidR="00E109FF" w:rsidRPr="00774516">
        <w:rPr>
          <w:rFonts w:eastAsiaTheme="minorHAnsi"/>
          <w:lang w:val="en-US" w:eastAsia="en-US"/>
        </w:rPr>
        <w:t xml:space="preserve"> Performance and the City: Constructing Urban Identities in Contemporary London. </w:t>
      </w:r>
      <w:proofErr w:type="spellStart"/>
      <w:r w:rsidR="00E109FF" w:rsidRPr="00530420">
        <w:rPr>
          <w:rFonts w:eastAsiaTheme="minorHAnsi"/>
          <w:i/>
          <w:iCs/>
          <w:lang w:val="en-US" w:eastAsia="en-US"/>
        </w:rPr>
        <w:t>Revista</w:t>
      </w:r>
      <w:proofErr w:type="spellEnd"/>
      <w:r w:rsidR="00E109FF" w:rsidRPr="00530420">
        <w:rPr>
          <w:rFonts w:eastAsiaTheme="minorHAnsi"/>
          <w:i/>
          <w:iCs/>
          <w:lang w:val="en-US" w:eastAsia="en-US"/>
        </w:rPr>
        <w:t xml:space="preserve"> </w:t>
      </w:r>
      <w:proofErr w:type="spellStart"/>
      <w:r w:rsidR="00E109FF" w:rsidRPr="00530420">
        <w:rPr>
          <w:rFonts w:eastAsiaTheme="minorHAnsi"/>
          <w:i/>
          <w:iCs/>
          <w:lang w:val="en-US" w:eastAsia="en-US"/>
        </w:rPr>
        <w:t>Alicantina</w:t>
      </w:r>
      <w:proofErr w:type="spellEnd"/>
      <w:r w:rsidR="00E109FF" w:rsidRPr="00530420">
        <w:rPr>
          <w:rFonts w:eastAsiaTheme="minorHAnsi"/>
          <w:i/>
          <w:iCs/>
          <w:lang w:val="en-US" w:eastAsia="en-US"/>
        </w:rPr>
        <w:t xml:space="preserve"> de </w:t>
      </w:r>
      <w:proofErr w:type="spellStart"/>
      <w:r w:rsidR="00E109FF" w:rsidRPr="00530420">
        <w:rPr>
          <w:rFonts w:eastAsiaTheme="minorHAnsi"/>
          <w:i/>
          <w:iCs/>
          <w:lang w:val="en-US" w:eastAsia="en-US"/>
        </w:rPr>
        <w:t>Estudios</w:t>
      </w:r>
      <w:proofErr w:type="spellEnd"/>
      <w:r w:rsidR="00E109FF" w:rsidRPr="00530420">
        <w:rPr>
          <w:rFonts w:eastAsiaTheme="minorHAnsi"/>
          <w:i/>
          <w:iCs/>
          <w:lang w:val="en-US" w:eastAsia="en-US"/>
        </w:rPr>
        <w:t xml:space="preserve"> </w:t>
      </w:r>
      <w:proofErr w:type="spellStart"/>
      <w:r w:rsidR="00E109FF" w:rsidRPr="00530420">
        <w:rPr>
          <w:rFonts w:eastAsiaTheme="minorHAnsi"/>
          <w:i/>
          <w:iCs/>
          <w:lang w:val="en-US" w:eastAsia="en-US"/>
        </w:rPr>
        <w:t>Ingleses</w:t>
      </w:r>
      <w:proofErr w:type="spellEnd"/>
      <w:r>
        <w:rPr>
          <w:rFonts w:eastAsiaTheme="minorHAnsi"/>
          <w:lang w:val="en-US" w:eastAsia="en-US"/>
        </w:rPr>
        <w:t>,</w:t>
      </w:r>
      <w:r w:rsidR="00E109FF" w:rsidRPr="00530420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nr </w:t>
      </w:r>
      <w:r w:rsidR="00E109FF" w:rsidRPr="00530420">
        <w:rPr>
          <w:rFonts w:eastAsiaTheme="minorHAnsi"/>
          <w:lang w:val="en-US" w:eastAsia="en-US"/>
        </w:rPr>
        <w:t>26</w:t>
      </w:r>
      <w:r>
        <w:rPr>
          <w:rFonts w:eastAsiaTheme="minorHAnsi"/>
          <w:lang w:val="en-US" w:eastAsia="en-US"/>
        </w:rPr>
        <w:t>, s.</w:t>
      </w:r>
      <w:r w:rsidR="00E109FF" w:rsidRPr="00530420">
        <w:rPr>
          <w:rFonts w:eastAsiaTheme="minorHAnsi"/>
          <w:lang w:val="en-US" w:eastAsia="en-US"/>
        </w:rPr>
        <w:t xml:space="preserve"> 157-174</w:t>
      </w:r>
      <w:r w:rsidR="009205D0" w:rsidRPr="00530420">
        <w:rPr>
          <w:rFonts w:eastAsiaTheme="minorHAnsi"/>
          <w:lang w:val="en-US" w:eastAsia="en-US"/>
        </w:rPr>
        <w:t xml:space="preserve"> (1</w:t>
      </w:r>
      <w:r>
        <w:rPr>
          <w:rFonts w:eastAsiaTheme="minorHAnsi"/>
          <w:lang w:val="en-US" w:eastAsia="en-US"/>
        </w:rPr>
        <w:t>8 s</w:t>
      </w:r>
      <w:r w:rsidR="009205D0" w:rsidRPr="00530420">
        <w:rPr>
          <w:rFonts w:eastAsiaTheme="minorHAnsi"/>
          <w:lang w:val="en-US" w:eastAsia="en-US"/>
        </w:rPr>
        <w:t>)</w:t>
      </w:r>
      <w:r w:rsidR="00E109FF" w:rsidRPr="00530420">
        <w:rPr>
          <w:rFonts w:eastAsiaTheme="minorHAnsi"/>
          <w:lang w:val="en-US" w:eastAsia="en-US"/>
        </w:rPr>
        <w:t xml:space="preserve">. </w:t>
      </w:r>
      <w:r>
        <w:rPr>
          <w:rFonts w:eastAsiaTheme="minorHAnsi"/>
          <w:lang w:val="en-US" w:eastAsia="en-US"/>
        </w:rPr>
        <w:t xml:space="preserve">DOI: </w:t>
      </w:r>
      <w:r w:rsidR="00E109FF" w:rsidRPr="00530420">
        <w:rPr>
          <w:rFonts w:eastAsiaTheme="minorHAnsi"/>
          <w:lang w:val="en-US" w:eastAsia="en-US"/>
        </w:rPr>
        <w:t>10.14198/raei.2013.26.12</w:t>
      </w:r>
    </w:p>
    <w:p w14:paraId="11419806" w14:textId="6DEBDAEB" w:rsidR="00DB21BA" w:rsidRDefault="00DB21BA" w:rsidP="00E109FF">
      <w:pPr>
        <w:pStyle w:val="Normalwebb"/>
        <w:rPr>
          <w:rFonts w:eastAsiaTheme="minorHAnsi"/>
          <w:lang w:val="en-US" w:eastAsia="en-US"/>
        </w:rPr>
      </w:pPr>
      <w:r w:rsidRPr="00774516">
        <w:rPr>
          <w:rFonts w:eastAsiaTheme="minorHAnsi"/>
          <w:lang w:val="en-US" w:eastAsia="en-US"/>
        </w:rPr>
        <w:t>Miles</w:t>
      </w:r>
      <w:r w:rsidR="00E70A67" w:rsidRPr="00774516">
        <w:rPr>
          <w:rFonts w:eastAsiaTheme="minorHAnsi"/>
          <w:lang w:val="en-US" w:eastAsia="en-US"/>
        </w:rPr>
        <w:t>,</w:t>
      </w:r>
      <w:r w:rsidRPr="00774516">
        <w:rPr>
          <w:rFonts w:eastAsiaTheme="minorHAnsi"/>
          <w:lang w:val="en-US" w:eastAsia="en-US"/>
        </w:rPr>
        <w:t xml:space="preserve"> Malcolm </w:t>
      </w:r>
      <w:r w:rsidR="009349E6" w:rsidRPr="00774516">
        <w:rPr>
          <w:rFonts w:eastAsiaTheme="minorHAnsi"/>
          <w:lang w:val="en-US" w:eastAsia="en-US"/>
        </w:rPr>
        <w:t>(1997)</w:t>
      </w:r>
      <w:r w:rsidR="00590C5F">
        <w:rPr>
          <w:rFonts w:eastAsiaTheme="minorHAnsi"/>
          <w:lang w:val="en-US" w:eastAsia="en-US"/>
        </w:rPr>
        <w:t xml:space="preserve">, </w:t>
      </w:r>
      <w:r w:rsidRPr="00774516">
        <w:rPr>
          <w:rFonts w:eastAsiaTheme="minorHAnsi"/>
          <w:lang w:val="en-US" w:eastAsia="en-US"/>
        </w:rPr>
        <w:t>The City</w:t>
      </w:r>
      <w:r w:rsidR="00590C5F">
        <w:rPr>
          <w:rFonts w:eastAsiaTheme="minorHAnsi"/>
          <w:lang w:val="en-US" w:eastAsia="en-US"/>
        </w:rPr>
        <w:t>,</w:t>
      </w:r>
      <w:r w:rsidRPr="00774516">
        <w:rPr>
          <w:rFonts w:eastAsiaTheme="minorHAnsi"/>
          <w:lang w:val="en-US" w:eastAsia="en-US"/>
        </w:rPr>
        <w:t xml:space="preserve"> i</w:t>
      </w:r>
      <w:r w:rsidR="00590C5F">
        <w:rPr>
          <w:rFonts w:eastAsiaTheme="minorHAnsi"/>
          <w:lang w:val="en-US" w:eastAsia="en-US"/>
        </w:rPr>
        <w:t>:</w:t>
      </w:r>
      <w:r w:rsidRPr="00774516">
        <w:rPr>
          <w:rFonts w:eastAsiaTheme="minorHAnsi"/>
          <w:lang w:val="en-US" w:eastAsia="en-US"/>
        </w:rPr>
        <w:t xml:space="preserve"> </w:t>
      </w:r>
      <w:r w:rsidRPr="00774516">
        <w:rPr>
          <w:rFonts w:eastAsiaTheme="minorHAnsi"/>
          <w:i/>
          <w:iCs/>
          <w:lang w:val="en-US" w:eastAsia="en-US"/>
        </w:rPr>
        <w:t>Art, Space and the City</w:t>
      </w:r>
      <w:r w:rsidR="00EA430E">
        <w:rPr>
          <w:rFonts w:eastAsiaTheme="minorHAnsi"/>
          <w:lang w:val="en-US" w:eastAsia="en-US"/>
        </w:rPr>
        <w:t xml:space="preserve">, </w:t>
      </w:r>
      <w:r w:rsidRPr="00774516">
        <w:rPr>
          <w:rFonts w:eastAsiaTheme="minorHAnsi"/>
          <w:lang w:val="en-US" w:eastAsia="en-US"/>
        </w:rPr>
        <w:t>Routledge</w:t>
      </w:r>
      <w:r w:rsidR="009349E6" w:rsidRPr="00774516">
        <w:rPr>
          <w:rFonts w:eastAsiaTheme="minorHAnsi"/>
          <w:lang w:val="en-US" w:eastAsia="en-US"/>
        </w:rPr>
        <w:t>: London,</w:t>
      </w:r>
      <w:r w:rsidR="00590C5F">
        <w:rPr>
          <w:rFonts w:eastAsiaTheme="minorHAnsi"/>
          <w:lang w:val="en-US" w:eastAsia="en-US"/>
        </w:rPr>
        <w:t xml:space="preserve"> s.</w:t>
      </w:r>
      <w:r w:rsidR="009349E6" w:rsidRPr="00774516">
        <w:rPr>
          <w:rFonts w:eastAsiaTheme="minorHAnsi"/>
          <w:lang w:val="en-US" w:eastAsia="en-US"/>
        </w:rPr>
        <w:t xml:space="preserve"> 12-24</w:t>
      </w:r>
      <w:r w:rsidR="009205D0" w:rsidRPr="00774516">
        <w:rPr>
          <w:rFonts w:eastAsiaTheme="minorHAnsi"/>
          <w:lang w:val="en-US" w:eastAsia="en-US"/>
        </w:rPr>
        <w:t xml:space="preserve"> (10</w:t>
      </w:r>
      <w:r w:rsidR="00590C5F">
        <w:rPr>
          <w:rFonts w:eastAsiaTheme="minorHAnsi"/>
          <w:lang w:val="en-US" w:eastAsia="en-US"/>
        </w:rPr>
        <w:t xml:space="preserve"> s</w:t>
      </w:r>
      <w:r w:rsidR="009205D0" w:rsidRPr="00774516">
        <w:rPr>
          <w:rFonts w:eastAsiaTheme="minorHAnsi"/>
          <w:lang w:val="en-US" w:eastAsia="en-US"/>
        </w:rPr>
        <w:t>)</w:t>
      </w:r>
      <w:r w:rsidR="00590C5F">
        <w:rPr>
          <w:rFonts w:eastAsiaTheme="minorHAnsi"/>
          <w:lang w:val="en-US" w:eastAsia="en-US"/>
        </w:rPr>
        <w:t>. ISBN: 0-415-13942-2</w:t>
      </w:r>
    </w:p>
    <w:p w14:paraId="1B4CE3E2" w14:textId="32A5664A" w:rsidR="000F5490" w:rsidRPr="00590C5F" w:rsidRDefault="000F5490" w:rsidP="00E109FF">
      <w:pPr>
        <w:pStyle w:val="Normalwebb"/>
        <w:rPr>
          <w:color w:val="383838"/>
          <w:shd w:val="clear" w:color="auto" w:fill="F9F9F8"/>
          <w:lang w:val="en-US"/>
        </w:rPr>
      </w:pPr>
      <w:r w:rsidRPr="00590C5F">
        <w:rPr>
          <w:color w:val="000000"/>
          <w:lang w:val="en-US"/>
        </w:rPr>
        <w:t>Muir, Peter </w:t>
      </w:r>
      <w:r w:rsidR="00E70A67" w:rsidRPr="00590C5F">
        <w:rPr>
          <w:color w:val="000000"/>
          <w:lang w:val="en-US"/>
        </w:rPr>
        <w:t>(2011)</w:t>
      </w:r>
      <w:r w:rsidR="00590C5F" w:rsidRPr="00590C5F">
        <w:rPr>
          <w:color w:val="000000"/>
          <w:lang w:val="en-US"/>
        </w:rPr>
        <w:t>,</w:t>
      </w:r>
      <w:r w:rsidR="00E70A67" w:rsidRPr="00590C5F">
        <w:rPr>
          <w:color w:val="000000"/>
          <w:lang w:val="en-US"/>
        </w:rPr>
        <w:t xml:space="preserve"> </w:t>
      </w:r>
      <w:r w:rsidRPr="00590C5F">
        <w:rPr>
          <w:color w:val="000000"/>
          <w:lang w:val="en-US"/>
        </w:rPr>
        <w:t>Gordon Matta-Clark’s Conical Intersect</w:t>
      </w:r>
      <w:proofErr w:type="gramStart"/>
      <w:r w:rsidRPr="00590C5F">
        <w:rPr>
          <w:color w:val="000000"/>
          <w:lang w:val="en-US"/>
        </w:rPr>
        <w:t xml:space="preserve">: </w:t>
      </w:r>
      <w:r w:rsidR="00590C5F" w:rsidRPr="00590C5F">
        <w:rPr>
          <w:color w:val="000000"/>
          <w:lang w:val="en-US"/>
        </w:rPr>
        <w:t>”</w:t>
      </w:r>
      <w:r w:rsidRPr="00590C5F">
        <w:rPr>
          <w:color w:val="000000"/>
          <w:lang w:val="en-US"/>
        </w:rPr>
        <w:t>Luxury</w:t>
      </w:r>
      <w:proofErr w:type="gramEnd"/>
      <w:r w:rsidRPr="00590C5F">
        <w:rPr>
          <w:color w:val="000000"/>
          <w:lang w:val="en-US"/>
        </w:rPr>
        <w:t xml:space="preserve"> will be king”</w:t>
      </w:r>
      <w:r w:rsidR="00E70A67" w:rsidRPr="00590C5F">
        <w:rPr>
          <w:color w:val="000000"/>
          <w:lang w:val="en-US"/>
        </w:rPr>
        <w:t>,</w:t>
      </w:r>
      <w:r w:rsidR="00590C5F" w:rsidRPr="00590C5F">
        <w:rPr>
          <w:color w:val="000000"/>
          <w:lang w:val="en-US"/>
        </w:rPr>
        <w:t xml:space="preserve"> i:</w:t>
      </w:r>
      <w:r w:rsidR="00E70A67" w:rsidRPr="00590C5F">
        <w:rPr>
          <w:color w:val="000000"/>
          <w:lang w:val="en-US"/>
        </w:rPr>
        <w:t xml:space="preserve"> </w:t>
      </w:r>
      <w:r w:rsidR="00590C5F" w:rsidRPr="00590C5F">
        <w:rPr>
          <w:i/>
          <w:iCs/>
          <w:color w:val="292526"/>
          <w:lang w:val="en-US"/>
        </w:rPr>
        <w:t>Journal</w:t>
      </w:r>
      <w:r w:rsidR="00E70A67" w:rsidRPr="00590C5F">
        <w:rPr>
          <w:i/>
          <w:iCs/>
          <w:color w:val="292526"/>
          <w:lang w:val="en-US"/>
        </w:rPr>
        <w:t xml:space="preserve"> </w:t>
      </w:r>
      <w:r w:rsidR="00590C5F" w:rsidRPr="00590C5F">
        <w:rPr>
          <w:i/>
          <w:iCs/>
          <w:color w:val="292526"/>
          <w:lang w:val="en-US"/>
        </w:rPr>
        <w:t>for</w:t>
      </w:r>
      <w:r w:rsidR="00E70A67" w:rsidRPr="00590C5F">
        <w:rPr>
          <w:i/>
          <w:iCs/>
          <w:color w:val="292526"/>
          <w:lang w:val="en-US"/>
        </w:rPr>
        <w:t xml:space="preserve"> C</w:t>
      </w:r>
      <w:r w:rsidR="00590C5F" w:rsidRPr="00590C5F">
        <w:rPr>
          <w:i/>
          <w:iCs/>
          <w:color w:val="292526"/>
          <w:lang w:val="en-US"/>
        </w:rPr>
        <w:t>ultural</w:t>
      </w:r>
      <w:r w:rsidR="00E70A67" w:rsidRPr="00590C5F">
        <w:rPr>
          <w:i/>
          <w:iCs/>
          <w:color w:val="292526"/>
          <w:lang w:val="en-US"/>
        </w:rPr>
        <w:t xml:space="preserve"> R</w:t>
      </w:r>
      <w:r w:rsidR="00590C5F" w:rsidRPr="00590C5F">
        <w:rPr>
          <w:i/>
          <w:iCs/>
          <w:color w:val="292526"/>
          <w:lang w:val="en-US"/>
        </w:rPr>
        <w:t>esearch</w:t>
      </w:r>
      <w:r w:rsidR="00590C5F" w:rsidRPr="00590C5F">
        <w:rPr>
          <w:color w:val="292526"/>
          <w:lang w:val="en-US"/>
        </w:rPr>
        <w:t>, vol.</w:t>
      </w:r>
      <w:r w:rsidR="00E70A67" w:rsidRPr="00590C5F">
        <w:rPr>
          <w:color w:val="292526"/>
          <w:lang w:val="en-US"/>
        </w:rPr>
        <w:t xml:space="preserve"> 15</w:t>
      </w:r>
      <w:r w:rsidR="00590C5F" w:rsidRPr="00590C5F">
        <w:rPr>
          <w:color w:val="292526"/>
          <w:lang w:val="en-US"/>
        </w:rPr>
        <w:t>, nr.</w:t>
      </w:r>
      <w:r w:rsidR="00E70A67" w:rsidRPr="00590C5F">
        <w:rPr>
          <w:color w:val="292526"/>
          <w:lang w:val="en-US"/>
        </w:rPr>
        <w:t xml:space="preserve"> 2</w:t>
      </w:r>
      <w:r w:rsidR="009205D0" w:rsidRPr="00590C5F">
        <w:rPr>
          <w:color w:val="292526"/>
          <w:lang w:val="en-US"/>
        </w:rPr>
        <w:t xml:space="preserve">, </w:t>
      </w:r>
      <w:r w:rsidR="00590C5F" w:rsidRPr="00590C5F">
        <w:rPr>
          <w:color w:val="292526"/>
          <w:lang w:val="en-US"/>
        </w:rPr>
        <w:t xml:space="preserve">s. </w:t>
      </w:r>
      <w:r w:rsidR="009205D0" w:rsidRPr="00590C5F">
        <w:rPr>
          <w:color w:val="4D5156"/>
          <w:shd w:val="clear" w:color="auto" w:fill="FFFFFF"/>
          <w:lang w:val="en-US"/>
        </w:rPr>
        <w:t>173-192 (</w:t>
      </w:r>
      <w:r w:rsidR="00590C5F" w:rsidRPr="00590C5F">
        <w:rPr>
          <w:color w:val="4D5156"/>
          <w:shd w:val="clear" w:color="auto" w:fill="FFFFFF"/>
          <w:lang w:val="en-US"/>
        </w:rPr>
        <w:t>20 s</w:t>
      </w:r>
      <w:r w:rsidR="009205D0" w:rsidRPr="00590C5F">
        <w:rPr>
          <w:color w:val="4D5156"/>
          <w:shd w:val="clear" w:color="auto" w:fill="FFFFFF"/>
          <w:lang w:val="en-US"/>
        </w:rPr>
        <w:t>)</w:t>
      </w:r>
      <w:r w:rsidR="00590C5F" w:rsidRPr="00590C5F">
        <w:rPr>
          <w:color w:val="4D5156"/>
          <w:shd w:val="clear" w:color="auto" w:fill="FFFFFF"/>
          <w:lang w:val="en-US"/>
        </w:rPr>
        <w:t xml:space="preserve">. ISSN: </w:t>
      </w:r>
      <w:r w:rsidR="00590C5F" w:rsidRPr="00590C5F">
        <w:rPr>
          <w:color w:val="202124"/>
          <w:shd w:val="clear" w:color="auto" w:fill="FFFFFF"/>
          <w:lang w:val="en-US"/>
        </w:rPr>
        <w:t>14797585</w:t>
      </w:r>
    </w:p>
    <w:p w14:paraId="3B657CB4" w14:textId="69CE9C08" w:rsidR="00640337" w:rsidRPr="00774516" w:rsidRDefault="00640337" w:rsidP="00640337">
      <w:pPr>
        <w:rPr>
          <w:rFonts w:ascii="Times New Roman" w:hAnsi="Times New Roman" w:cs="Times New Roman"/>
          <w:color w:val="424242"/>
          <w:shd w:val="clear" w:color="auto" w:fill="FFFFFF"/>
          <w:lang w:val="en-US"/>
        </w:rPr>
      </w:pPr>
      <w:proofErr w:type="spellStart"/>
      <w:r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Solga</w:t>
      </w:r>
      <w:proofErr w:type="spellEnd"/>
      <w:r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K</w:t>
      </w:r>
      <w:r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im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; </w:t>
      </w:r>
      <w:r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Hopkins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r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D.J. </w:t>
      </w:r>
      <w:r w:rsidR="0090579E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och</w:t>
      </w:r>
      <w:r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Orr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r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Shelley</w:t>
      </w:r>
      <w:r w:rsidR="00B219DB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(2009)</w:t>
      </w:r>
      <w:r w:rsidR="0090579E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,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</w:t>
      </w:r>
      <w:r w:rsidRPr="00774516">
        <w:rPr>
          <w:rFonts w:ascii="Times New Roman" w:eastAsia="Times New Roman" w:hAnsi="Times New Roman" w:cs="Times New Roman"/>
          <w:color w:val="424242"/>
          <w:lang w:val="en-US" w:eastAsia="sv-SE"/>
        </w:rPr>
        <w:t>Introduction</w:t>
      </w:r>
      <w:r w:rsidR="00936B03">
        <w:rPr>
          <w:rFonts w:ascii="Times New Roman" w:eastAsia="Times New Roman" w:hAnsi="Times New Roman" w:cs="Times New Roman"/>
          <w:color w:val="424242"/>
          <w:lang w:val="en-US" w:eastAsia="sv-SE"/>
        </w:rPr>
        <w:t>:</w:t>
      </w:r>
      <w:r w:rsidRPr="00774516">
        <w:rPr>
          <w:rFonts w:ascii="Times New Roman" w:eastAsia="Times New Roman" w:hAnsi="Times New Roman" w:cs="Times New Roman"/>
          <w:color w:val="424242"/>
          <w:lang w:val="en-US" w:eastAsia="sv-SE"/>
        </w:rPr>
        <w:t xml:space="preserve"> </w:t>
      </w:r>
      <w:r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City/Text/Performance</w:t>
      </w:r>
      <w:r w:rsidR="00B219DB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, i </w:t>
      </w:r>
      <w:r w:rsidR="00B219DB" w:rsidRPr="00936B03">
        <w:rPr>
          <w:rFonts w:ascii="Times New Roman" w:hAnsi="Times New Roman" w:cs="Times New Roman"/>
          <w:i/>
          <w:iCs/>
          <w:color w:val="424242"/>
          <w:shd w:val="clear" w:color="auto" w:fill="FFFFFF"/>
          <w:lang w:val="en-US"/>
        </w:rPr>
        <w:t xml:space="preserve">Performance and </w:t>
      </w:r>
      <w:r w:rsidR="00936B03" w:rsidRPr="00936B03">
        <w:rPr>
          <w:rFonts w:ascii="Times New Roman" w:hAnsi="Times New Roman" w:cs="Times New Roman"/>
          <w:i/>
          <w:iCs/>
          <w:color w:val="424242"/>
          <w:shd w:val="clear" w:color="auto" w:fill="FFFFFF"/>
          <w:lang w:val="en-US"/>
        </w:rPr>
        <w:t xml:space="preserve">the </w:t>
      </w:r>
      <w:r w:rsidR="00B219DB" w:rsidRPr="00936B03">
        <w:rPr>
          <w:rFonts w:ascii="Times New Roman" w:hAnsi="Times New Roman" w:cs="Times New Roman"/>
          <w:i/>
          <w:iCs/>
          <w:color w:val="424242"/>
          <w:shd w:val="clear" w:color="auto" w:fill="FFFFFF"/>
          <w:lang w:val="en-US"/>
        </w:rPr>
        <w:t>City</w:t>
      </w:r>
      <w:r w:rsidR="00B219DB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,</w:t>
      </w:r>
      <w:r w:rsidR="00B219DB" w:rsidRPr="00774516">
        <w:rPr>
          <w:rStyle w:val="apple-converted-space"/>
          <w:rFonts w:ascii="Times New Roman" w:hAnsi="Times New Roman" w:cs="Times New Roman"/>
          <w:color w:val="4D5156"/>
          <w:shd w:val="clear" w:color="auto" w:fill="FFFFFF"/>
          <w:lang w:val="en-US"/>
        </w:rPr>
        <w:t> </w:t>
      </w:r>
      <w:r w:rsidR="0090579E">
        <w:rPr>
          <w:rStyle w:val="apple-converted-space"/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red. </w:t>
      </w:r>
      <w:proofErr w:type="spellStart"/>
      <w:r w:rsidR="0090579E"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Solga</w:t>
      </w:r>
      <w:proofErr w:type="spellEnd"/>
      <w:r w:rsidR="0090579E"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r w:rsidR="0090579E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K</w:t>
      </w:r>
      <w:r w:rsidR="0090579E"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im</w:t>
      </w:r>
      <w:r w:rsidR="0090579E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; </w:t>
      </w:r>
      <w:r w:rsidR="0090579E"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Hopkins</w:t>
      </w:r>
      <w:r w:rsidR="0090579E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r w:rsidR="0090579E"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D.J. </w:t>
      </w:r>
      <w:r w:rsidR="0090579E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och</w:t>
      </w:r>
      <w:r w:rsidR="0090579E"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Orr</w:t>
      </w:r>
      <w:r w:rsidR="0090579E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r w:rsidR="0090579E" w:rsidRPr="00640337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Shelley</w:t>
      </w:r>
      <w:r w:rsidR="0090579E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 xml:space="preserve">, </w:t>
      </w:r>
      <w:r w:rsidR="00B219DB" w:rsidRPr="00774516">
        <w:rPr>
          <w:rFonts w:ascii="Times New Roman" w:hAnsi="Times New Roman" w:cs="Times New Roman"/>
          <w:color w:val="4D5156"/>
          <w:shd w:val="clear" w:color="auto" w:fill="FFFFFF"/>
          <w:lang w:val="en-US"/>
        </w:rPr>
        <w:t>New York: Palgrave Macmillan,</w:t>
      </w:r>
      <w:r w:rsidR="00B219DB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</w:t>
      </w:r>
      <w:r w:rsidR="00530420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s. </w:t>
      </w:r>
      <w:r w:rsidR="00B219DB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1-9</w:t>
      </w:r>
      <w:r w:rsidR="009205D0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(9</w:t>
      </w:r>
      <w:r w:rsidR="0090579E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 s</w:t>
      </w:r>
      <w:r w:rsidR="009205D0" w:rsidRPr="00774516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)</w:t>
      </w:r>
      <w:r w:rsidR="0090579E">
        <w:rPr>
          <w:rFonts w:ascii="Times New Roman" w:hAnsi="Times New Roman" w:cs="Times New Roman"/>
          <w:color w:val="424242"/>
          <w:shd w:val="clear" w:color="auto" w:fill="FFFFFF"/>
          <w:lang w:val="en-US"/>
        </w:rPr>
        <w:t xml:space="preserve">. ISBN: </w:t>
      </w:r>
      <w:r w:rsidR="00936B03">
        <w:rPr>
          <w:rFonts w:ascii="Times New Roman" w:hAnsi="Times New Roman" w:cs="Times New Roman"/>
          <w:color w:val="424242"/>
          <w:shd w:val="clear" w:color="auto" w:fill="FFFFFF"/>
          <w:lang w:val="en-US"/>
        </w:rPr>
        <w:t>9780230204973</w:t>
      </w:r>
    </w:p>
    <w:p w14:paraId="033D33FB" w14:textId="5DFFC513" w:rsidR="000F5490" w:rsidRPr="00774516" w:rsidRDefault="000F5490" w:rsidP="00640337">
      <w:pPr>
        <w:rPr>
          <w:rFonts w:ascii="Times New Roman" w:hAnsi="Times New Roman" w:cs="Times New Roman"/>
          <w:color w:val="424242"/>
          <w:shd w:val="clear" w:color="auto" w:fill="FFFFFF"/>
          <w:lang w:val="en-US"/>
        </w:rPr>
      </w:pPr>
    </w:p>
    <w:p w14:paraId="26AE00C5" w14:textId="039E6964" w:rsidR="00640337" w:rsidRPr="00774516" w:rsidRDefault="000F5490" w:rsidP="00640337">
      <w:pPr>
        <w:rPr>
          <w:rFonts w:ascii="Times New Roman" w:eastAsia="Times New Roman" w:hAnsi="Times New Roman" w:cs="Times New Roman"/>
          <w:lang w:val="en-US" w:eastAsia="sv-SE"/>
        </w:rPr>
      </w:pP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T</w:t>
      </w:r>
      <w:r w:rsidRPr="000F5490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urner, Cathy </w:t>
      </w:r>
      <w:r w:rsidR="00E70A67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(2015)</w:t>
      </w:r>
      <w:r w:rsidR="00936B03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,</w:t>
      </w:r>
      <w:r w:rsidR="00E70A67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</w:t>
      </w:r>
      <w:r w:rsidRPr="000F5490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Introduction</w:t>
      </w:r>
      <w:r w:rsidR="00936B03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r w:rsidRPr="000F5490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i</w:t>
      </w:r>
      <w:r w:rsidR="00936B03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: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</w:t>
      </w:r>
      <w:r w:rsidRPr="00774516">
        <w:rPr>
          <w:rFonts w:ascii="Times New Roman" w:eastAsia="Times New Roman" w:hAnsi="Times New Roman" w:cs="Times New Roman"/>
          <w:i/>
          <w:iCs/>
          <w:color w:val="424242"/>
          <w:shd w:val="clear" w:color="auto" w:fill="FFFFFF"/>
          <w:lang w:val="en-US" w:eastAsia="sv-SE"/>
        </w:rPr>
        <w:t xml:space="preserve">Dramaturgy and </w:t>
      </w:r>
      <w:r w:rsidRPr="00936B03">
        <w:rPr>
          <w:rFonts w:ascii="Times New Roman" w:eastAsia="Times New Roman" w:hAnsi="Times New Roman" w:cs="Times New Roman"/>
          <w:i/>
          <w:iCs/>
          <w:color w:val="424242"/>
          <w:shd w:val="clear" w:color="auto" w:fill="FFFFFF"/>
          <w:lang w:val="en-US" w:eastAsia="sv-SE"/>
        </w:rPr>
        <w:t>Architecture. Theatre, Utopia and the Built Environment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, </w:t>
      </w:r>
      <w:proofErr w:type="spellStart"/>
      <w:r w:rsidR="00936B03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Houndmills</w:t>
      </w:r>
      <w:proofErr w:type="spellEnd"/>
      <w:r w:rsidR="00936B03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och New York: 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Palgrave Macmillan</w:t>
      </w:r>
      <w:r w:rsidR="00B70691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,</w:t>
      </w:r>
      <w:r w:rsidR="00223002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s. </w:t>
      </w:r>
      <w:r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1-23</w:t>
      </w:r>
      <w:r w:rsidR="009205D0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(23</w:t>
      </w:r>
      <w:r w:rsidR="00530420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s</w:t>
      </w:r>
      <w:r w:rsidR="009205D0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)</w:t>
      </w:r>
      <w:r w:rsidR="00B70691" w:rsidRPr="00774516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>.</w:t>
      </w:r>
      <w:r w:rsidR="00936B03">
        <w:rPr>
          <w:rFonts w:ascii="Times New Roman" w:eastAsia="Times New Roman" w:hAnsi="Times New Roman" w:cs="Times New Roman"/>
          <w:color w:val="424242"/>
          <w:shd w:val="clear" w:color="auto" w:fill="FFFFFF"/>
          <w:lang w:val="en-US" w:eastAsia="sv-SE"/>
        </w:rPr>
        <w:t xml:space="preserve"> ISBN: </w:t>
      </w:r>
      <w:r w:rsidR="00936B03">
        <w:rPr>
          <w:rFonts w:ascii="Lucida Grande" w:hAnsi="Lucida Grande" w:cs="Lucida Grande"/>
          <w:color w:val="444444"/>
          <w:sz w:val="17"/>
          <w:szCs w:val="17"/>
          <w:shd w:val="clear" w:color="auto" w:fill="FFFFFF"/>
        </w:rPr>
        <w:t> </w:t>
      </w:r>
      <w:r w:rsidR="00936B03" w:rsidRPr="00936B03">
        <w:rPr>
          <w:rFonts w:ascii="Times New Roman" w:hAnsi="Times New Roman" w:cs="Times New Roman"/>
          <w:color w:val="444444"/>
          <w:shd w:val="clear" w:color="auto" w:fill="FFFFFF"/>
        </w:rPr>
        <w:t>9780230364028</w:t>
      </w:r>
    </w:p>
    <w:p w14:paraId="182D6AF9" w14:textId="77777777" w:rsidR="00640337" w:rsidRPr="00774516" w:rsidRDefault="00640337" w:rsidP="00640337">
      <w:pPr>
        <w:rPr>
          <w:rFonts w:ascii="Times New Roman" w:eastAsia="Times New Roman" w:hAnsi="Times New Roman" w:cs="Times New Roman"/>
          <w:color w:val="424242"/>
          <w:lang w:val="en-US" w:eastAsia="sv-SE"/>
        </w:rPr>
      </w:pPr>
    </w:p>
    <w:p w14:paraId="73EA73E7" w14:textId="577D1C8D" w:rsidR="00C45C0A" w:rsidRPr="00C45C0A" w:rsidRDefault="00C45C0A" w:rsidP="00640337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74516">
        <w:rPr>
          <w:rFonts w:ascii="Times New Roman" w:hAnsi="Times New Roman" w:cs="Times New Roman"/>
          <w:lang w:val="en-US"/>
        </w:rPr>
        <w:t>Wolf, Werner</w:t>
      </w:r>
      <w:r w:rsidR="00B70691" w:rsidRPr="00774516">
        <w:rPr>
          <w:rFonts w:ascii="Times New Roman" w:hAnsi="Times New Roman" w:cs="Times New Roman"/>
          <w:lang w:val="en-US"/>
        </w:rPr>
        <w:t xml:space="preserve"> </w:t>
      </w:r>
      <w:r w:rsidR="00E70A67" w:rsidRPr="00774516">
        <w:rPr>
          <w:rFonts w:ascii="Times New Roman" w:hAnsi="Times New Roman" w:cs="Times New Roman"/>
          <w:lang w:val="en-US"/>
        </w:rPr>
        <w:t xml:space="preserve">(2002) </w:t>
      </w:r>
      <w:proofErr w:type="spellStart"/>
      <w:r w:rsidRPr="00774516">
        <w:rPr>
          <w:rFonts w:ascii="Times New Roman" w:hAnsi="Times New Roman" w:cs="Times New Roman"/>
          <w:lang w:val="en-US"/>
        </w:rPr>
        <w:t>Intermediality</w:t>
      </w:r>
      <w:proofErr w:type="spellEnd"/>
      <w:r w:rsidRPr="00774516">
        <w:rPr>
          <w:rFonts w:ascii="Times New Roman" w:hAnsi="Times New Roman" w:cs="Times New Roman"/>
          <w:lang w:val="en-US"/>
        </w:rPr>
        <w:t xml:space="preserve"> Revisited</w:t>
      </w:r>
      <w:r w:rsidR="0090579E">
        <w:rPr>
          <w:rFonts w:ascii="Times New Roman" w:hAnsi="Times New Roman" w:cs="Times New Roman"/>
          <w:lang w:val="en-US"/>
        </w:rPr>
        <w:t>.</w:t>
      </w:r>
      <w:r w:rsidRPr="00774516">
        <w:rPr>
          <w:rFonts w:ascii="Times New Roman" w:hAnsi="Times New Roman" w:cs="Times New Roman"/>
          <w:lang w:val="en-US"/>
        </w:rPr>
        <w:t xml:space="preserve"> Reflections on Word and Music Relations in the Context of a General Typology of </w:t>
      </w:r>
      <w:proofErr w:type="spellStart"/>
      <w:r w:rsidRPr="00774516">
        <w:rPr>
          <w:rFonts w:ascii="Times New Roman" w:hAnsi="Times New Roman" w:cs="Times New Roman"/>
          <w:lang w:val="en-US"/>
        </w:rPr>
        <w:t>Intermediality</w:t>
      </w:r>
      <w:proofErr w:type="spellEnd"/>
      <w:r w:rsidR="0090579E">
        <w:rPr>
          <w:rFonts w:ascii="Times New Roman" w:hAnsi="Times New Roman" w:cs="Times New Roman"/>
          <w:lang w:val="en-US"/>
        </w:rPr>
        <w:t xml:space="preserve">, </w:t>
      </w:r>
      <w:r w:rsidRPr="00774516">
        <w:rPr>
          <w:rFonts w:ascii="Times New Roman" w:hAnsi="Times New Roman" w:cs="Times New Roman"/>
          <w:lang w:val="en-US"/>
        </w:rPr>
        <w:t>i</w:t>
      </w:r>
      <w:r w:rsidR="0090579E">
        <w:rPr>
          <w:rFonts w:ascii="Times New Roman" w:hAnsi="Times New Roman" w:cs="Times New Roman"/>
          <w:lang w:val="en-US"/>
        </w:rPr>
        <w:t>: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Pr="00774516">
        <w:rPr>
          <w:rFonts w:ascii="Times New Roman" w:hAnsi="Times New Roman" w:cs="Times New Roman"/>
          <w:i/>
          <w:iCs/>
          <w:lang w:val="en-US"/>
        </w:rPr>
        <w:t>Word and Music Studies</w:t>
      </w:r>
      <w:r w:rsidR="0090579E">
        <w:rPr>
          <w:rFonts w:ascii="Times New Roman" w:hAnsi="Times New Roman" w:cs="Times New Roman"/>
          <w:i/>
          <w:iCs/>
          <w:lang w:val="en-US"/>
        </w:rPr>
        <w:t xml:space="preserve">. </w:t>
      </w:r>
      <w:r w:rsidR="0090579E" w:rsidRPr="001319B1">
        <w:rPr>
          <w:rFonts w:ascii="Times" w:eastAsia="Cambria" w:hAnsi="Times"/>
          <w:i/>
          <w:lang w:val="en-US"/>
        </w:rPr>
        <w:t xml:space="preserve">Essays in Honor of Steven Paul </w:t>
      </w:r>
      <w:proofErr w:type="spellStart"/>
      <w:r w:rsidR="0090579E" w:rsidRPr="001319B1">
        <w:rPr>
          <w:rFonts w:ascii="Times" w:eastAsia="Cambria" w:hAnsi="Times"/>
          <w:i/>
          <w:lang w:val="en-US"/>
        </w:rPr>
        <w:t>Scher</w:t>
      </w:r>
      <w:proofErr w:type="spellEnd"/>
      <w:r w:rsidR="0090579E" w:rsidRPr="001319B1">
        <w:rPr>
          <w:rFonts w:ascii="Times" w:eastAsia="Cambria" w:hAnsi="Times"/>
          <w:i/>
          <w:lang w:val="en-US"/>
        </w:rPr>
        <w:t xml:space="preserve"> on Cultural Identity and the Musical Stage</w:t>
      </w:r>
      <w:r w:rsidR="00640337" w:rsidRPr="00774516">
        <w:rPr>
          <w:rFonts w:ascii="Times New Roman" w:hAnsi="Times New Roman" w:cs="Times New Roman"/>
          <w:lang w:val="en-US"/>
        </w:rPr>
        <w:t xml:space="preserve">, </w:t>
      </w:r>
      <w:r w:rsidR="0090579E">
        <w:rPr>
          <w:rFonts w:ascii="Times New Roman" w:hAnsi="Times New Roman" w:cs="Times New Roman"/>
          <w:lang w:val="en-US"/>
        </w:rPr>
        <w:t xml:space="preserve">red. </w:t>
      </w:r>
      <w:r w:rsidR="0090579E" w:rsidRPr="001319B1">
        <w:rPr>
          <w:rFonts w:ascii="Times" w:eastAsia="Cambria" w:hAnsi="Times"/>
          <w:lang w:val="en-US"/>
        </w:rPr>
        <w:t xml:space="preserve">S. M. </w:t>
      </w:r>
      <w:proofErr w:type="spellStart"/>
      <w:r w:rsidR="0090579E" w:rsidRPr="001319B1">
        <w:rPr>
          <w:rFonts w:ascii="Times" w:eastAsia="Cambria" w:hAnsi="Times"/>
          <w:lang w:val="en-US"/>
        </w:rPr>
        <w:t>Lodato</w:t>
      </w:r>
      <w:proofErr w:type="spellEnd"/>
      <w:r w:rsidR="0090579E" w:rsidRPr="001319B1">
        <w:rPr>
          <w:rFonts w:ascii="Times" w:eastAsia="Cambria" w:hAnsi="Times"/>
          <w:lang w:val="en-US"/>
        </w:rPr>
        <w:t xml:space="preserve">, S. </w:t>
      </w:r>
      <w:proofErr w:type="spellStart"/>
      <w:r w:rsidR="0090579E" w:rsidRPr="001319B1">
        <w:rPr>
          <w:rFonts w:ascii="Times" w:eastAsia="Cambria" w:hAnsi="Times"/>
          <w:lang w:val="en-US"/>
        </w:rPr>
        <w:t>Aspden</w:t>
      </w:r>
      <w:proofErr w:type="spellEnd"/>
      <w:r w:rsidR="0090579E" w:rsidRPr="001319B1">
        <w:rPr>
          <w:rFonts w:ascii="Times" w:eastAsia="Cambria" w:hAnsi="Times"/>
          <w:lang w:val="en-US"/>
        </w:rPr>
        <w:t xml:space="preserve">, and W. </w:t>
      </w:r>
      <w:proofErr w:type="spellStart"/>
      <w:r w:rsidR="0090579E" w:rsidRPr="001319B1">
        <w:rPr>
          <w:rFonts w:ascii="Times" w:eastAsia="Cambria" w:hAnsi="Times"/>
          <w:lang w:val="en-US"/>
        </w:rPr>
        <w:t>Bernhart</w:t>
      </w:r>
      <w:proofErr w:type="spellEnd"/>
      <w:r w:rsidR="00640337" w:rsidRPr="00774516">
        <w:rPr>
          <w:rFonts w:ascii="Times New Roman" w:hAnsi="Times New Roman" w:cs="Times New Roman"/>
          <w:lang w:val="en-US"/>
        </w:rPr>
        <w:t>,</w:t>
      </w:r>
      <w:r w:rsidRPr="00774516">
        <w:rPr>
          <w:rFonts w:ascii="Times New Roman" w:hAnsi="Times New Roman" w:cs="Times New Roman"/>
          <w:lang w:val="en-US"/>
        </w:rPr>
        <w:t xml:space="preserve"> </w:t>
      </w:r>
      <w:r w:rsidR="00530420">
        <w:rPr>
          <w:rStyle w:val="apple-converted-space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s. </w:t>
      </w:r>
      <w:r w:rsidRPr="00C45C0A">
        <w:rPr>
          <w:rFonts w:ascii="Times New Roman" w:eastAsia="Times New Roman" w:hAnsi="Times New Roman" w:cs="Times New Roman"/>
          <w:color w:val="000000"/>
          <w:lang w:val="en-US" w:eastAsia="sv-SE"/>
        </w:rPr>
        <w:t>13–34</w:t>
      </w:r>
      <w:r w:rsidR="009205D0" w:rsidRPr="00774516">
        <w:rPr>
          <w:rFonts w:ascii="Times New Roman" w:hAnsi="Times New Roman" w:cs="Times New Roman"/>
          <w:color w:val="000000"/>
          <w:lang w:val="en-US"/>
        </w:rPr>
        <w:t xml:space="preserve"> (21</w:t>
      </w:r>
      <w:r w:rsidR="00530420">
        <w:rPr>
          <w:rFonts w:ascii="Times New Roman" w:hAnsi="Times New Roman" w:cs="Times New Roman"/>
          <w:color w:val="000000"/>
          <w:lang w:val="en-US"/>
        </w:rPr>
        <w:t xml:space="preserve"> s</w:t>
      </w:r>
      <w:r w:rsidR="009205D0" w:rsidRPr="00774516">
        <w:rPr>
          <w:rFonts w:ascii="Times New Roman" w:hAnsi="Times New Roman" w:cs="Times New Roman"/>
          <w:color w:val="000000"/>
          <w:lang w:val="en-US"/>
        </w:rPr>
        <w:t>)</w:t>
      </w:r>
      <w:r w:rsidR="0090579E">
        <w:rPr>
          <w:rFonts w:ascii="Times New Roman" w:hAnsi="Times New Roman" w:cs="Times New Roman"/>
          <w:color w:val="000000"/>
          <w:lang w:val="en-US"/>
        </w:rPr>
        <w:t>. Online:</w:t>
      </w:r>
      <w:r w:rsidR="009205D0" w:rsidRPr="00774516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9" w:history="1">
        <w:r w:rsidR="009205D0" w:rsidRPr="00774516">
          <w:rPr>
            <w:rStyle w:val="Hyperlnk"/>
            <w:rFonts w:ascii="Times New Roman" w:hAnsi="Times New Roman" w:cs="Times New Roman"/>
            <w:lang w:val="en-US"/>
          </w:rPr>
          <w:t>https://</w:t>
        </w:r>
        <w:r w:rsidR="009205D0" w:rsidRPr="00774516">
          <w:rPr>
            <w:rStyle w:val="Hyperlnk"/>
            <w:rFonts w:ascii="Times New Roman" w:hAnsi="Times New Roman" w:cs="Times New Roman"/>
            <w:lang w:val="en-US"/>
          </w:rPr>
          <w:t>d</w:t>
        </w:r>
        <w:r w:rsidR="009205D0" w:rsidRPr="00774516">
          <w:rPr>
            <w:rStyle w:val="Hyperlnk"/>
            <w:rFonts w:ascii="Times New Roman" w:hAnsi="Times New Roman" w:cs="Times New Roman"/>
            <w:lang w:val="en-US"/>
          </w:rPr>
          <w:t>oi.org/10.1163/9789004334069_003</w:t>
        </w:r>
      </w:hyperlink>
    </w:p>
    <w:p w14:paraId="4591D291" w14:textId="77777777" w:rsidR="00590C5F" w:rsidRDefault="00590C5F" w:rsidP="00C45C0A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0DC54E7" w14:textId="0EA9559C" w:rsidR="00C624D1" w:rsidRPr="00822E37" w:rsidRDefault="00822E37" w:rsidP="00C45C0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822E37">
        <w:rPr>
          <w:rFonts w:ascii="Times New Roman" w:hAnsi="Times New Roman" w:cs="Times New Roman"/>
          <w:b/>
          <w:bCs/>
          <w:lang w:val="en-US"/>
        </w:rPr>
        <w:t xml:space="preserve">Summa, </w:t>
      </w:r>
      <w:proofErr w:type="spellStart"/>
      <w:r w:rsidRPr="00822E37">
        <w:rPr>
          <w:rFonts w:ascii="Times New Roman" w:hAnsi="Times New Roman" w:cs="Times New Roman"/>
          <w:b/>
          <w:bCs/>
          <w:lang w:val="en-US"/>
        </w:rPr>
        <w:t>antal</w:t>
      </w:r>
      <w:proofErr w:type="spellEnd"/>
      <w:r w:rsidRPr="00822E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22E37">
        <w:rPr>
          <w:rFonts w:ascii="Times New Roman" w:hAnsi="Times New Roman" w:cs="Times New Roman"/>
          <w:b/>
          <w:bCs/>
          <w:lang w:val="en-US"/>
        </w:rPr>
        <w:t>sidor</w:t>
      </w:r>
      <w:proofErr w:type="spellEnd"/>
      <w:r w:rsidRPr="00822E37">
        <w:rPr>
          <w:rFonts w:ascii="Times New Roman" w:hAnsi="Times New Roman" w:cs="Times New Roman"/>
          <w:b/>
          <w:bCs/>
          <w:lang w:val="en-US"/>
        </w:rPr>
        <w:t>:</w:t>
      </w:r>
      <w:r w:rsidR="00C624D1" w:rsidRPr="00822E3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22E37">
        <w:rPr>
          <w:rFonts w:ascii="Times New Roman" w:hAnsi="Times New Roman" w:cs="Times New Roman"/>
          <w:b/>
          <w:bCs/>
          <w:lang w:val="en-US"/>
        </w:rPr>
        <w:t>634</w:t>
      </w:r>
    </w:p>
    <w:sectPr w:rsidR="00C624D1" w:rsidRPr="008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ambria"/>
    <w:panose1 w:val="020B0604020202020204"/>
    <w:charset w:val="01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54"/>
    <w:rsid w:val="00005927"/>
    <w:rsid w:val="00031F54"/>
    <w:rsid w:val="000730EB"/>
    <w:rsid w:val="00076C6E"/>
    <w:rsid w:val="000E4848"/>
    <w:rsid w:val="000F5490"/>
    <w:rsid w:val="00161DB1"/>
    <w:rsid w:val="00196254"/>
    <w:rsid w:val="001C42E8"/>
    <w:rsid w:val="001D133A"/>
    <w:rsid w:val="00223002"/>
    <w:rsid w:val="00240482"/>
    <w:rsid w:val="00243611"/>
    <w:rsid w:val="0029090C"/>
    <w:rsid w:val="00321771"/>
    <w:rsid w:val="003D68CB"/>
    <w:rsid w:val="00410FD4"/>
    <w:rsid w:val="004703F1"/>
    <w:rsid w:val="0049580D"/>
    <w:rsid w:val="00524A84"/>
    <w:rsid w:val="00530420"/>
    <w:rsid w:val="005504FF"/>
    <w:rsid w:val="00590C5F"/>
    <w:rsid w:val="005B03F5"/>
    <w:rsid w:val="00631451"/>
    <w:rsid w:val="00640337"/>
    <w:rsid w:val="006E3C85"/>
    <w:rsid w:val="00774516"/>
    <w:rsid w:val="007A303D"/>
    <w:rsid w:val="007D6EDC"/>
    <w:rsid w:val="00822E37"/>
    <w:rsid w:val="00871CDD"/>
    <w:rsid w:val="0090579E"/>
    <w:rsid w:val="009205D0"/>
    <w:rsid w:val="00932E55"/>
    <w:rsid w:val="009349E6"/>
    <w:rsid w:val="00936B03"/>
    <w:rsid w:val="00980D0D"/>
    <w:rsid w:val="00996097"/>
    <w:rsid w:val="00A235C1"/>
    <w:rsid w:val="00A61DDC"/>
    <w:rsid w:val="00AB5E1D"/>
    <w:rsid w:val="00AF2BB3"/>
    <w:rsid w:val="00B0712A"/>
    <w:rsid w:val="00B219DB"/>
    <w:rsid w:val="00B50AEB"/>
    <w:rsid w:val="00B550A1"/>
    <w:rsid w:val="00B70691"/>
    <w:rsid w:val="00BE5B58"/>
    <w:rsid w:val="00C45C0A"/>
    <w:rsid w:val="00C624D1"/>
    <w:rsid w:val="00C7573A"/>
    <w:rsid w:val="00D7298D"/>
    <w:rsid w:val="00DB21BA"/>
    <w:rsid w:val="00DB4803"/>
    <w:rsid w:val="00E109FF"/>
    <w:rsid w:val="00E31D8A"/>
    <w:rsid w:val="00E70A67"/>
    <w:rsid w:val="00E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C4DB2"/>
  <w15:docId w15:val="{87B0AD98-22B6-9C46-ABC7-9B5B1C36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71C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D6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5">
    <w:name w:val="heading 5"/>
    <w:basedOn w:val="Normal"/>
    <w:link w:val="Rubrik5Char"/>
    <w:uiPriority w:val="9"/>
    <w:qFormat/>
    <w:rsid w:val="00871CD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962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nhideWhenUsed/>
    <w:rsid w:val="00AB5E1D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AB5E1D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871CDD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871CD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871CD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blogtextpublish-info">
    <w:name w:val="blogtext__publish-info"/>
    <w:basedOn w:val="Normal"/>
    <w:rsid w:val="00871C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blogtextdate">
    <w:name w:val="blogtext__date"/>
    <w:basedOn w:val="Standardstycketeckensnitt"/>
    <w:rsid w:val="00871CDD"/>
  </w:style>
  <w:style w:type="paragraph" w:customStyle="1" w:styleId="pageprint--blog">
    <w:name w:val="page__print--blog"/>
    <w:basedOn w:val="Normal"/>
    <w:rsid w:val="00871C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blogtextauthor">
    <w:name w:val="blogtext__author"/>
    <w:basedOn w:val="Normal"/>
    <w:rsid w:val="00871C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textlayer--absolute">
    <w:name w:val="textlayer--absolute"/>
    <w:basedOn w:val="Standardstycketeckensnitt"/>
    <w:rsid w:val="00C45C0A"/>
  </w:style>
  <w:style w:type="character" w:customStyle="1" w:styleId="apple-converted-space">
    <w:name w:val="apple-converted-space"/>
    <w:basedOn w:val="Standardstycketeckensnitt"/>
    <w:rsid w:val="00C45C0A"/>
  </w:style>
  <w:style w:type="character" w:customStyle="1" w:styleId="instructurefileholder">
    <w:name w:val="instructure_file_holder"/>
    <w:basedOn w:val="Standardstycketeckensnitt"/>
    <w:rsid w:val="00640337"/>
  </w:style>
  <w:style w:type="character" w:customStyle="1" w:styleId="screenreader-only">
    <w:name w:val="screenreader-only"/>
    <w:basedOn w:val="Standardstycketeckensnitt"/>
    <w:rsid w:val="00640337"/>
  </w:style>
  <w:style w:type="character" w:styleId="Stark">
    <w:name w:val="Strong"/>
    <w:basedOn w:val="Standardstycketeckensnitt"/>
    <w:uiPriority w:val="22"/>
    <w:qFormat/>
    <w:rsid w:val="000F5490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D68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9090C"/>
    <w:pPr>
      <w:autoSpaceDE w:val="0"/>
      <w:autoSpaceDN w:val="0"/>
      <w:adjustRightInd w:val="0"/>
    </w:pPr>
    <w:rPr>
      <w:rFonts w:ascii="Code" w:hAnsi="Code" w:cs="Code"/>
      <w:color w:val="000000"/>
    </w:rPr>
  </w:style>
  <w:style w:type="character" w:styleId="AnvndHyperlnk">
    <w:name w:val="FollowedHyperlink"/>
    <w:basedOn w:val="Standardstycketeckensnitt"/>
    <w:uiPriority w:val="99"/>
    <w:semiHidden/>
    <w:unhideWhenUsed/>
    <w:rsid w:val="00932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4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versal.at/blog/Art-and-Activi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flux.com/journal/56/60343/on-art-activis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delijkstudies.nl/wp-content/uploads/2016/01/Stedelijk-Studies_Icons-of-the-Performance-Still_PD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iviste.unimi.it/index.php/connessioniremote/article/view/15129/1405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i.org/10.1163/9789004334069_00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Führer</dc:creator>
  <cp:keywords/>
  <dc:description/>
  <cp:lastModifiedBy>Microsoft Office User</cp:lastModifiedBy>
  <cp:revision>3</cp:revision>
  <dcterms:created xsi:type="dcterms:W3CDTF">2022-10-10T12:47:00Z</dcterms:created>
  <dcterms:modified xsi:type="dcterms:W3CDTF">2022-10-10T12:56:00Z</dcterms:modified>
</cp:coreProperties>
</file>