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C843B" w14:textId="77777777" w:rsidR="009270D0" w:rsidRPr="00C05575" w:rsidRDefault="009270D0" w:rsidP="009270D0">
      <w:pPr>
        <w:pStyle w:val="Sidhuvud"/>
        <w:rPr>
          <w:sz w:val="16"/>
          <w:szCs w:val="16"/>
        </w:rPr>
      </w:pPr>
    </w:p>
    <w:p w14:paraId="2069753F" w14:textId="77777777" w:rsidR="009270D0" w:rsidRPr="00C05575" w:rsidRDefault="009270D0" w:rsidP="009270D0">
      <w:pPr>
        <w:pStyle w:val="Sidhuvud"/>
        <w:rPr>
          <w:rFonts w:cs="Helvetica"/>
          <w:b/>
          <w:sz w:val="24"/>
          <w:szCs w:val="24"/>
        </w:rPr>
      </w:pPr>
    </w:p>
    <w:p w14:paraId="08C3B301" w14:textId="187DAC5B" w:rsidR="009270D0" w:rsidRPr="00C84E52" w:rsidRDefault="00B620DE" w:rsidP="009270D0">
      <w:pPr>
        <w:pStyle w:val="Sidhuvud"/>
        <w:rPr>
          <w:rFonts w:cs="Helvetica"/>
          <w:b/>
          <w:sz w:val="24"/>
          <w:szCs w:val="24"/>
          <w:lang w:val="en-US"/>
        </w:rPr>
      </w:pPr>
      <w:proofErr w:type="spellStart"/>
      <w:r w:rsidRPr="00C84E52">
        <w:rPr>
          <w:rFonts w:cs="Helvetica"/>
          <w:b/>
          <w:sz w:val="24"/>
          <w:szCs w:val="24"/>
          <w:lang w:val="en-US"/>
        </w:rPr>
        <w:t>LITTERATURLISTA</w:t>
      </w:r>
      <w:proofErr w:type="spellEnd"/>
    </w:p>
    <w:p w14:paraId="118D435D" w14:textId="595EB701" w:rsidR="00910E73" w:rsidRPr="00C84E52" w:rsidRDefault="009270D0" w:rsidP="009270D0">
      <w:pPr>
        <w:pStyle w:val="Sidhuvud"/>
        <w:rPr>
          <w:b/>
          <w:sz w:val="28"/>
          <w:szCs w:val="28"/>
          <w:lang w:val="en-US"/>
        </w:rPr>
      </w:pPr>
      <w:r w:rsidRPr="00C84E52">
        <w:rPr>
          <w:b/>
          <w:lang w:val="en-US"/>
        </w:rPr>
        <w:tab/>
      </w:r>
      <w:r w:rsidRPr="00C84E52">
        <w:rPr>
          <w:b/>
          <w:sz w:val="28"/>
          <w:szCs w:val="28"/>
          <w:lang w:val="en-US"/>
        </w:rPr>
        <w:t xml:space="preserve">                                                                       </w:t>
      </w:r>
    </w:p>
    <w:p w14:paraId="5B182352" w14:textId="1BA77DFE" w:rsidR="009270D0" w:rsidRDefault="00B620DE" w:rsidP="009270D0">
      <w:pPr>
        <w:pStyle w:val="Sidhuvud"/>
        <w:rPr>
          <w:b/>
          <w:sz w:val="28"/>
          <w:szCs w:val="28"/>
          <w:lang w:val="en-US"/>
        </w:rPr>
      </w:pPr>
      <w:proofErr w:type="spellStart"/>
      <w:r w:rsidRPr="00D91EB1">
        <w:rPr>
          <w:b/>
          <w:sz w:val="28"/>
          <w:szCs w:val="28"/>
          <w:lang w:val="en-US"/>
        </w:rPr>
        <w:t>MUV</w:t>
      </w:r>
      <w:proofErr w:type="spellEnd"/>
      <w:r w:rsidRPr="00D91EB1">
        <w:rPr>
          <w:b/>
          <w:sz w:val="28"/>
          <w:szCs w:val="28"/>
          <w:lang w:val="en-US"/>
        </w:rPr>
        <w:t xml:space="preserve"> </w:t>
      </w:r>
      <w:r w:rsidR="00D91EB1" w:rsidRPr="00D91EB1">
        <w:rPr>
          <w:b/>
          <w:sz w:val="28"/>
          <w:szCs w:val="28"/>
          <w:lang w:val="en-US"/>
        </w:rPr>
        <w:t>N0</w:t>
      </w:r>
      <w:r w:rsidR="009270D0" w:rsidRPr="00D91EB1">
        <w:rPr>
          <w:b/>
          <w:sz w:val="28"/>
          <w:szCs w:val="28"/>
          <w:lang w:val="en-US"/>
        </w:rPr>
        <w:t xml:space="preserve">1 – </w:t>
      </w:r>
      <w:proofErr w:type="spellStart"/>
      <w:r w:rsidR="009270D0" w:rsidRPr="00D91EB1">
        <w:rPr>
          <w:b/>
          <w:sz w:val="28"/>
          <w:szCs w:val="28"/>
          <w:lang w:val="en-US"/>
        </w:rPr>
        <w:t>Musikvetenskap</w:t>
      </w:r>
      <w:proofErr w:type="spellEnd"/>
      <w:r w:rsidR="00D91EB1" w:rsidRPr="00D91EB1">
        <w:rPr>
          <w:b/>
          <w:sz w:val="28"/>
          <w:szCs w:val="28"/>
          <w:lang w:val="en-US"/>
        </w:rPr>
        <w:t>: Sound Studies in Theory and Practice</w:t>
      </w:r>
      <w:r w:rsidR="009270D0" w:rsidRPr="00D91EB1">
        <w:rPr>
          <w:b/>
          <w:sz w:val="28"/>
          <w:szCs w:val="28"/>
          <w:lang w:val="en-US"/>
        </w:rPr>
        <w:t xml:space="preserve">, </w:t>
      </w:r>
      <w:r w:rsidR="00D91EB1">
        <w:rPr>
          <w:b/>
          <w:sz w:val="28"/>
          <w:szCs w:val="28"/>
          <w:lang w:val="en-US"/>
        </w:rPr>
        <w:t xml:space="preserve">15 </w:t>
      </w:r>
      <w:r w:rsidR="009270D0" w:rsidRPr="00D91EB1">
        <w:rPr>
          <w:b/>
          <w:sz w:val="28"/>
          <w:szCs w:val="28"/>
          <w:lang w:val="en-US"/>
        </w:rPr>
        <w:t>hp</w:t>
      </w:r>
    </w:p>
    <w:p w14:paraId="039940C2" w14:textId="295610E5" w:rsidR="00C84E52" w:rsidRDefault="00C84E52" w:rsidP="009270D0">
      <w:pPr>
        <w:pStyle w:val="Sidhuvud"/>
        <w:rPr>
          <w:b/>
          <w:sz w:val="28"/>
          <w:szCs w:val="28"/>
          <w:lang w:val="en-US"/>
        </w:rPr>
      </w:pPr>
    </w:p>
    <w:p w14:paraId="65D2E06E" w14:textId="4E0D9564" w:rsidR="00C84E52" w:rsidRPr="00C84E52" w:rsidRDefault="00C84E52" w:rsidP="009270D0">
      <w:pPr>
        <w:pStyle w:val="Sidhuvud"/>
        <w:rPr>
          <w:bCs/>
          <w:sz w:val="24"/>
          <w:szCs w:val="24"/>
        </w:rPr>
      </w:pPr>
      <w:proofErr w:type="spellStart"/>
      <w:r w:rsidRPr="00C84E52">
        <w:rPr>
          <w:bCs/>
          <w:sz w:val="24"/>
          <w:szCs w:val="24"/>
        </w:rPr>
        <w:t>Littteraturlista</w:t>
      </w:r>
      <w:proofErr w:type="spellEnd"/>
      <w:r w:rsidRPr="00C84E52">
        <w:rPr>
          <w:bCs/>
          <w:sz w:val="24"/>
          <w:szCs w:val="24"/>
        </w:rPr>
        <w:t xml:space="preserve"> antagen av styrelsen, reviderad och godkänd av kursplanegruppen 2020.06.04</w:t>
      </w:r>
    </w:p>
    <w:p w14:paraId="480FD7C8" w14:textId="77777777" w:rsidR="009270D0" w:rsidRPr="00C84E52" w:rsidRDefault="009270D0" w:rsidP="009270D0">
      <w:pPr>
        <w:pStyle w:val="Sidhuvud"/>
        <w:rPr>
          <w:sz w:val="16"/>
          <w:szCs w:val="16"/>
        </w:rPr>
      </w:pPr>
    </w:p>
    <w:p w14:paraId="2849CE44" w14:textId="030684B9" w:rsidR="00AE7BA1" w:rsidRPr="00C84E52" w:rsidRDefault="00AE7BA1" w:rsidP="00AE7BA1">
      <w:pPr>
        <w:pStyle w:val="Sidhuvud"/>
        <w:tabs>
          <w:tab w:val="clear" w:pos="4536"/>
          <w:tab w:val="clear" w:pos="9072"/>
          <w:tab w:val="left" w:pos="2025"/>
        </w:tabs>
        <w:rPr>
          <w:sz w:val="16"/>
          <w:szCs w:val="16"/>
        </w:rPr>
      </w:pPr>
      <w:r w:rsidRPr="00C84E52">
        <w:rPr>
          <w:sz w:val="16"/>
          <w:szCs w:val="16"/>
        </w:rPr>
        <w:tab/>
      </w:r>
    </w:p>
    <w:p w14:paraId="219F8099" w14:textId="77777777" w:rsidR="00910E73" w:rsidRPr="00C84E52" w:rsidRDefault="00910E73" w:rsidP="00910E73">
      <w:pPr>
        <w:rPr>
          <w:rFonts w:asciiTheme="minorHAnsi" w:hAnsiTheme="minorHAnsi"/>
          <w:b/>
          <w:sz w:val="22"/>
          <w:szCs w:val="22"/>
        </w:rPr>
      </w:pPr>
    </w:p>
    <w:p w14:paraId="301B136B" w14:textId="77777777" w:rsidR="00910E73" w:rsidRPr="00D91EB1" w:rsidRDefault="00910E73" w:rsidP="00910E73">
      <w:pPr>
        <w:rPr>
          <w:rFonts w:asciiTheme="minorHAnsi" w:hAnsiTheme="minorHAnsi" w:cstheme="minorHAnsi"/>
          <w:b/>
          <w:szCs w:val="24"/>
        </w:rPr>
      </w:pPr>
      <w:r w:rsidRPr="00D91EB1">
        <w:rPr>
          <w:rFonts w:asciiTheme="minorHAnsi" w:hAnsiTheme="minorHAnsi" w:cstheme="minorHAnsi"/>
          <w:b/>
          <w:szCs w:val="24"/>
        </w:rPr>
        <w:t>Allmän information</w:t>
      </w:r>
    </w:p>
    <w:p w14:paraId="19C4C571" w14:textId="1F0592B0" w:rsidR="00910E73" w:rsidRPr="00D91EB1" w:rsidRDefault="00910E73" w:rsidP="00910E73">
      <w:pPr>
        <w:rPr>
          <w:rFonts w:asciiTheme="minorHAnsi" w:hAnsiTheme="minorHAnsi" w:cstheme="minorHAnsi"/>
          <w:szCs w:val="24"/>
        </w:rPr>
      </w:pPr>
      <w:r w:rsidRPr="00D91EB1">
        <w:rPr>
          <w:rFonts w:asciiTheme="minorHAnsi" w:hAnsiTheme="minorHAnsi" w:cstheme="minorHAnsi"/>
          <w:szCs w:val="24"/>
        </w:rPr>
        <w:t xml:space="preserve">Litteraturen söks i </w:t>
      </w:r>
      <w:proofErr w:type="spellStart"/>
      <w:r w:rsidRPr="00D91EB1">
        <w:rPr>
          <w:rFonts w:asciiTheme="minorHAnsi" w:hAnsiTheme="minorHAnsi" w:cstheme="minorHAnsi"/>
          <w:szCs w:val="24"/>
        </w:rPr>
        <w:t>LUBsearch</w:t>
      </w:r>
      <w:proofErr w:type="spellEnd"/>
      <w:r w:rsidRPr="00D91EB1">
        <w:rPr>
          <w:rFonts w:asciiTheme="minorHAnsi" w:hAnsiTheme="minorHAnsi" w:cstheme="minorHAnsi"/>
          <w:szCs w:val="24"/>
        </w:rPr>
        <w:t xml:space="preserve"> om inget annat anges.</w:t>
      </w:r>
    </w:p>
    <w:p w14:paraId="62A9610A" w14:textId="1B78D33F" w:rsidR="00360FDB" w:rsidRDefault="00360FDB" w:rsidP="00360FDB">
      <w:pPr>
        <w:pStyle w:val="Sidhuv"/>
        <w:rPr>
          <w:rFonts w:asciiTheme="minorHAnsi" w:hAnsiTheme="minorHAnsi" w:cstheme="minorHAnsi"/>
          <w:b/>
        </w:rPr>
      </w:pPr>
    </w:p>
    <w:p w14:paraId="054CDF13" w14:textId="77777777" w:rsidR="00D91EB1" w:rsidRPr="00D91EB1" w:rsidRDefault="00D91EB1" w:rsidP="00360FDB">
      <w:pPr>
        <w:pStyle w:val="Sidhuv"/>
        <w:rPr>
          <w:rFonts w:asciiTheme="minorHAnsi" w:hAnsiTheme="minorHAnsi" w:cstheme="minorHAnsi"/>
          <w:b/>
        </w:rPr>
      </w:pPr>
    </w:p>
    <w:p w14:paraId="751E9512" w14:textId="7A1CF6A5" w:rsidR="00D91EB1" w:rsidRPr="00E31D4E" w:rsidRDefault="00D91EB1" w:rsidP="00D91EB1">
      <w:pPr>
        <w:rPr>
          <w:rFonts w:asciiTheme="minorHAnsi" w:hAnsiTheme="minorHAnsi" w:cstheme="minorHAnsi"/>
          <w:szCs w:val="24"/>
        </w:rPr>
      </w:pP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Agawu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, Kofi (2016). </w:t>
      </w:r>
      <w:proofErr w:type="gramStart"/>
      <w:r w:rsidRPr="00D91EB1">
        <w:rPr>
          <w:rFonts w:asciiTheme="minorHAnsi" w:hAnsiTheme="minorHAnsi" w:cstheme="minorHAnsi"/>
          <w:szCs w:val="24"/>
          <w:lang w:val="en-US"/>
        </w:rPr>
        <w:t>”Tonality</w:t>
      </w:r>
      <w:proofErr w:type="gramEnd"/>
      <w:r w:rsidRPr="00D91EB1">
        <w:rPr>
          <w:rFonts w:asciiTheme="minorHAnsi" w:hAnsiTheme="minorHAnsi" w:cstheme="minorHAnsi"/>
          <w:szCs w:val="24"/>
          <w:lang w:val="en-US"/>
        </w:rPr>
        <w:t xml:space="preserve"> as a colonizing force in Africa”.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>: 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>Audible Empire: Music, Global Politics, Critique</w:t>
      </w:r>
      <w:r w:rsidRPr="00D91EB1">
        <w:rPr>
          <w:rFonts w:asciiTheme="minorHAnsi" w:hAnsiTheme="minorHAnsi" w:cstheme="minorHAnsi"/>
          <w:szCs w:val="24"/>
          <w:lang w:val="en-US"/>
        </w:rPr>
        <w:t xml:space="preserve">.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Radano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, Ronald &amp;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Tejumola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Olaniyan (red.). Madison: Duke University Press, 2016, s. 334–35</w:t>
      </w:r>
      <w:r w:rsidR="00E31D4E">
        <w:rPr>
          <w:rFonts w:asciiTheme="minorHAnsi" w:hAnsiTheme="minorHAnsi" w:cstheme="minorHAnsi"/>
          <w:szCs w:val="24"/>
          <w:lang w:val="en-US"/>
        </w:rPr>
        <w:t>4</w:t>
      </w:r>
      <w:r w:rsidR="00AD56A7">
        <w:rPr>
          <w:rFonts w:asciiTheme="minorHAnsi" w:hAnsiTheme="minorHAnsi" w:cstheme="minorHAnsi"/>
          <w:szCs w:val="24"/>
          <w:lang w:val="en-US"/>
        </w:rPr>
        <w:t>.</w:t>
      </w:r>
      <w:bookmarkStart w:id="0" w:name="_GoBack"/>
      <w:bookmarkEnd w:id="0"/>
    </w:p>
    <w:p w14:paraId="3149C774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</w:p>
    <w:p w14:paraId="767586FA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  <w:r w:rsidRPr="00D91EB1">
        <w:rPr>
          <w:rFonts w:asciiTheme="minorHAnsi" w:hAnsiTheme="minorHAnsi" w:cstheme="minorHAnsi"/>
          <w:szCs w:val="24"/>
          <w:lang w:val="en-US"/>
        </w:rPr>
        <w:t>Atkinson, Rowland</w:t>
      </w:r>
      <w:r w:rsidRPr="00D91EB1">
        <w:rPr>
          <w:rFonts w:asciiTheme="minorHAnsi" w:hAnsiTheme="minorHAnsi" w:cstheme="minorHAnsi"/>
          <w:szCs w:val="24"/>
          <w:lang w:val="da-DK"/>
        </w:rPr>
        <w:t xml:space="preserve"> </w:t>
      </w:r>
      <w:r w:rsidRPr="00D91EB1">
        <w:rPr>
          <w:rFonts w:asciiTheme="minorHAnsi" w:hAnsiTheme="minorHAnsi" w:cstheme="minorHAnsi"/>
          <w:szCs w:val="24"/>
          <w:lang w:val="en-US"/>
        </w:rPr>
        <w:t xml:space="preserve">(2007). “Ecology of sound: The sonic order of urban space”.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>: 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>Urban Studies</w:t>
      </w:r>
      <w:r w:rsidRPr="00D91EB1">
        <w:rPr>
          <w:rFonts w:asciiTheme="minorHAnsi" w:hAnsiTheme="minorHAnsi" w:cstheme="minorHAnsi"/>
          <w:szCs w:val="24"/>
          <w:lang w:val="en-US"/>
        </w:rPr>
        <w:t>, 44, 10, s. 1905–1917.</w:t>
      </w:r>
    </w:p>
    <w:p w14:paraId="15C81CDC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</w:p>
    <w:p w14:paraId="3907D719" w14:textId="77777777" w:rsidR="00D91EB1" w:rsidRPr="00D91EB1" w:rsidRDefault="00D91EB1" w:rsidP="00D91EB1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en-US"/>
        </w:rPr>
      </w:pPr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Attenborough,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Ketih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. </w:t>
      </w:r>
      <w:proofErr w:type="gram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”Sound</w:t>
      </w:r>
      <w:proofErr w:type="gram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 Propagation in the Atmosphere”.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: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Rossing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, Thomas D. (red.),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Springer Handbook of Acoustics </w:t>
      </w:r>
      <w:r w:rsidRPr="00D91EB1">
        <w:rPr>
          <w:rFonts w:asciiTheme="minorHAnsi" w:hAnsiTheme="minorHAnsi" w:cstheme="minorHAnsi"/>
          <w:szCs w:val="24"/>
          <w:lang w:val="en-US"/>
        </w:rPr>
        <w:t>(2007).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Rossing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, Thomas D. (red.). New York: Springer-Verlag, </w:t>
      </w:r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s. 113-143. </w:t>
      </w:r>
    </w:p>
    <w:p w14:paraId="7CD3B63E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  <w:r w:rsidRPr="00D91EB1">
        <w:rPr>
          <w:rFonts w:asciiTheme="minorHAnsi" w:hAnsiTheme="minorHAnsi" w:cstheme="minorHAnsi"/>
          <w:szCs w:val="24"/>
          <w:lang w:val="en-US"/>
        </w:rPr>
        <w:t xml:space="preserve">Bauman, H. Dirksen L. (2004). </w:t>
      </w:r>
      <w:proofErr w:type="gramStart"/>
      <w:r w:rsidRPr="00D91EB1">
        <w:rPr>
          <w:rFonts w:asciiTheme="minorHAnsi" w:hAnsiTheme="minorHAnsi" w:cstheme="minorHAnsi"/>
          <w:szCs w:val="24"/>
          <w:lang w:val="en-US"/>
        </w:rPr>
        <w:t>”Audism</w:t>
      </w:r>
      <w:proofErr w:type="gramEnd"/>
      <w:r w:rsidRPr="00D91EB1">
        <w:rPr>
          <w:rFonts w:asciiTheme="minorHAnsi" w:hAnsiTheme="minorHAnsi" w:cstheme="minorHAnsi"/>
          <w:szCs w:val="24"/>
          <w:lang w:val="en-US"/>
        </w:rPr>
        <w:t xml:space="preserve">: Exploring the metaphysics of oppression.”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>Journal of Deaf Studies and Deaf Education</w:t>
      </w:r>
      <w:r w:rsidRPr="00D91EB1">
        <w:rPr>
          <w:rFonts w:asciiTheme="minorHAnsi" w:hAnsiTheme="minorHAnsi" w:cstheme="minorHAnsi"/>
          <w:szCs w:val="24"/>
          <w:lang w:val="en-US"/>
        </w:rPr>
        <w:t>, 9.2, s. 239–246.</w:t>
      </w:r>
    </w:p>
    <w:p w14:paraId="61035265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</w:p>
    <w:p w14:paraId="577CDFDB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Berry, Richard, "‘Just Because You Play a Guitar and Are from Nashville Doesn’t Mean You Are a Country Singer’: The Emergence of Medium Identities in Podcasting”.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Podcasting. New Aural Cultures and Digital Media </w:t>
      </w:r>
      <w:r w:rsidRPr="00D91EB1">
        <w:rPr>
          <w:rFonts w:asciiTheme="minorHAnsi" w:hAnsiTheme="minorHAnsi" w:cstheme="minorHAnsi"/>
          <w:szCs w:val="24"/>
          <w:lang w:val="en-US"/>
        </w:rPr>
        <w:t xml:space="preserve">(2018). 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Llinares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>, Dario, Richard Berry &amp; Neil Fox London (red.). London: Palgrave Macmillan, s. 15-34.</w:t>
      </w:r>
    </w:p>
    <w:p w14:paraId="6CA4B55D" w14:textId="77777777" w:rsidR="00D91EB1" w:rsidRPr="00D91EB1" w:rsidRDefault="00D91EB1" w:rsidP="00D91EB1">
      <w:pPr>
        <w:rPr>
          <w:rFonts w:asciiTheme="minorHAnsi" w:hAnsiTheme="minorHAnsi" w:cstheme="minorHAnsi"/>
          <w:color w:val="000000"/>
          <w:szCs w:val="24"/>
          <w:lang w:val="en-US"/>
        </w:rPr>
      </w:pPr>
    </w:p>
    <w:p w14:paraId="05CEA4B4" w14:textId="77777777" w:rsidR="00D91EB1" w:rsidRPr="00D91EB1" w:rsidRDefault="00D91EB1" w:rsidP="00D91EB1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en-US"/>
        </w:rPr>
      </w:pP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Breazeale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, Mack A. &amp; Michael McPherson. </w:t>
      </w:r>
      <w:proofErr w:type="gram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”Physical</w:t>
      </w:r>
      <w:proofErr w:type="gram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 and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Nonliniar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 Acoustics”.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Springer Handbook of Acoustics </w:t>
      </w:r>
      <w:r w:rsidRPr="00D91EB1">
        <w:rPr>
          <w:rFonts w:asciiTheme="minorHAnsi" w:hAnsiTheme="minorHAnsi" w:cstheme="minorHAnsi"/>
          <w:szCs w:val="24"/>
          <w:lang w:val="en-US"/>
        </w:rPr>
        <w:t>(2007).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Rossing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, Thomas D. (red.). New York: Springer-Verlag, </w:t>
      </w:r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s. 207-237. </w:t>
      </w:r>
    </w:p>
    <w:p w14:paraId="639140DD" w14:textId="77777777" w:rsidR="00D91EB1" w:rsidRPr="00D91EB1" w:rsidRDefault="00D91EB1" w:rsidP="00D91EB1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en-US"/>
        </w:rPr>
      </w:pPr>
    </w:p>
    <w:p w14:paraId="56725652" w14:textId="621FB411" w:rsidR="00D91EB1" w:rsidRPr="00D91EB1" w:rsidRDefault="00D91EB1" w:rsidP="00D91EB1">
      <w:pPr>
        <w:rPr>
          <w:rStyle w:val="Hyperlnk"/>
          <w:rFonts w:asciiTheme="minorHAnsi" w:hAnsiTheme="minorHAnsi" w:cstheme="minorHAnsi"/>
          <w:szCs w:val="24"/>
        </w:rPr>
      </w:pPr>
      <w:r w:rsidRPr="00D91EB1">
        <w:rPr>
          <w:rFonts w:asciiTheme="minorHAnsi" w:hAnsiTheme="minorHAnsi" w:cstheme="minorHAnsi"/>
          <w:color w:val="2A2A2A"/>
          <w:szCs w:val="24"/>
          <w:lang w:val="en-US"/>
        </w:rPr>
        <w:lastRenderedPageBreak/>
        <w:t xml:space="preserve">Bull, Michael. “Introduction”. </w:t>
      </w:r>
      <w:proofErr w:type="spellStart"/>
      <w:r w:rsidRPr="00D91EB1">
        <w:rPr>
          <w:rFonts w:asciiTheme="minorHAnsi" w:hAnsiTheme="minorHAnsi" w:cstheme="minorHAnsi"/>
          <w:color w:val="2A2A2A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color w:val="2A2A2A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color w:val="2A2A2A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color w:val="2A2A2A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iCs/>
          <w:color w:val="2A2A2A"/>
          <w:szCs w:val="24"/>
          <w:lang w:val="en-US"/>
        </w:rPr>
        <w:t xml:space="preserve">The Routledge Companion to Sound Studies </w:t>
      </w:r>
      <w:r w:rsidRPr="00D91EB1">
        <w:rPr>
          <w:rFonts w:asciiTheme="minorHAnsi" w:hAnsiTheme="minorHAnsi" w:cstheme="minorHAnsi"/>
          <w:color w:val="2A2A2A"/>
          <w:szCs w:val="24"/>
          <w:lang w:val="en-US"/>
        </w:rPr>
        <w:t xml:space="preserve">(2018). Bull, Michael (red.). </w:t>
      </w:r>
      <w:r w:rsidRPr="00D91EB1">
        <w:rPr>
          <w:rFonts w:asciiTheme="minorHAnsi" w:hAnsiTheme="minorHAnsi" w:cstheme="minorHAnsi"/>
          <w:color w:val="2A2A2A"/>
          <w:szCs w:val="24"/>
        </w:rPr>
        <w:t xml:space="preserve">London: Routledge, s. </w:t>
      </w:r>
      <w:proofErr w:type="spellStart"/>
      <w:r w:rsidRPr="00D91EB1">
        <w:rPr>
          <w:rFonts w:asciiTheme="minorHAnsi" w:hAnsiTheme="minorHAnsi" w:cstheme="minorHAnsi"/>
          <w:color w:val="2A2A2A"/>
          <w:szCs w:val="24"/>
        </w:rPr>
        <w:t>xvii-xxxii</w:t>
      </w:r>
      <w:proofErr w:type="spellEnd"/>
      <w:r w:rsidRPr="00D91EB1">
        <w:rPr>
          <w:rFonts w:asciiTheme="minorHAnsi" w:hAnsiTheme="minorHAnsi" w:cstheme="minorHAnsi"/>
          <w:color w:val="2A2A2A"/>
          <w:szCs w:val="24"/>
        </w:rPr>
        <w:t xml:space="preserve">. Tillgänglig via: </w:t>
      </w:r>
      <w:hyperlink r:id="rId10" w:history="1">
        <w:r w:rsidRPr="00D91EB1">
          <w:rPr>
            <w:rStyle w:val="Hyperlnk"/>
            <w:rFonts w:asciiTheme="minorHAnsi" w:hAnsiTheme="minorHAnsi" w:cstheme="minorHAnsi"/>
            <w:szCs w:val="24"/>
          </w:rPr>
          <w:t>https://doi-org.ludwig.lub.lu.se/10.4324/9781315722191</w:t>
        </w:r>
      </w:hyperlink>
    </w:p>
    <w:p w14:paraId="7B66612D" w14:textId="77777777" w:rsidR="00D91EB1" w:rsidRPr="00D91EB1" w:rsidRDefault="00D91EB1" w:rsidP="00D91EB1">
      <w:pPr>
        <w:rPr>
          <w:rFonts w:asciiTheme="minorHAnsi" w:hAnsiTheme="minorHAnsi" w:cstheme="minorHAnsi"/>
          <w:color w:val="2A2A2A"/>
          <w:szCs w:val="24"/>
        </w:rPr>
      </w:pPr>
    </w:p>
    <w:p w14:paraId="21AAEFF0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  <w:r w:rsidRPr="00D91EB1">
        <w:rPr>
          <w:rFonts w:asciiTheme="minorHAnsi" w:hAnsiTheme="minorHAnsi" w:cstheme="minorHAnsi"/>
          <w:szCs w:val="24"/>
          <w:lang w:val="en-US"/>
        </w:rPr>
        <w:t>Copeland, Stacey</w:t>
      </w:r>
      <w:proofErr w:type="gramStart"/>
      <w:r w:rsidRPr="00D91EB1">
        <w:rPr>
          <w:rFonts w:asciiTheme="minorHAnsi" w:hAnsiTheme="minorHAnsi" w:cstheme="minorHAnsi"/>
          <w:szCs w:val="24"/>
          <w:lang w:val="en-US"/>
        </w:rPr>
        <w:t>, ”A</w:t>
      </w:r>
      <w:proofErr w:type="gramEnd"/>
      <w:r w:rsidRPr="00D91EB1">
        <w:rPr>
          <w:rFonts w:asciiTheme="minorHAnsi" w:hAnsiTheme="minorHAnsi" w:cstheme="minorHAnsi"/>
          <w:szCs w:val="24"/>
          <w:lang w:val="en-US"/>
        </w:rPr>
        <w:t xml:space="preserve"> feminist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Materialisation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of Amplified Voice: Queering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Indentity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and Affect in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>The Heart</w:t>
      </w:r>
      <w:r w:rsidRPr="00D91EB1">
        <w:rPr>
          <w:rFonts w:asciiTheme="minorHAnsi" w:hAnsiTheme="minorHAnsi" w:cstheme="minorHAnsi"/>
          <w:szCs w:val="24"/>
          <w:lang w:val="en-US"/>
        </w:rPr>
        <w:t>”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>.</w:t>
      </w:r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Podcasting. New Aural Cultures and Digital Media </w:t>
      </w:r>
      <w:r w:rsidRPr="00D91EB1">
        <w:rPr>
          <w:rFonts w:asciiTheme="minorHAnsi" w:hAnsiTheme="minorHAnsi" w:cstheme="minorHAnsi"/>
          <w:szCs w:val="24"/>
          <w:lang w:val="en-US"/>
        </w:rPr>
        <w:t xml:space="preserve">(2018). 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Llinares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>, Dario, Richard Berry &amp; Neil Fox London (red.). London: Palgrave Macmillan, s.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 </w:t>
      </w:r>
      <w:r w:rsidRPr="00D91EB1">
        <w:rPr>
          <w:rFonts w:asciiTheme="minorHAnsi" w:hAnsiTheme="minorHAnsi" w:cstheme="minorHAnsi"/>
          <w:szCs w:val="24"/>
          <w:lang w:val="en-US"/>
        </w:rPr>
        <w:t>209-226.</w:t>
      </w:r>
    </w:p>
    <w:p w14:paraId="35C395F1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</w:p>
    <w:p w14:paraId="050CBDEE" w14:textId="27C19ADC" w:rsidR="00D91EB1" w:rsidRPr="00D91EB1" w:rsidRDefault="00D91EB1" w:rsidP="00D91EB1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en-US"/>
        </w:rPr>
      </w:pPr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Cowan, James. </w:t>
      </w:r>
      <w:proofErr w:type="gram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”Building</w:t>
      </w:r>
      <w:proofErr w:type="gram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 Acoustics”.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Springer Handbook of Acoustics </w:t>
      </w:r>
      <w:r w:rsidRPr="00D91EB1">
        <w:rPr>
          <w:rFonts w:asciiTheme="minorHAnsi" w:hAnsiTheme="minorHAnsi" w:cstheme="minorHAnsi"/>
          <w:szCs w:val="24"/>
          <w:lang w:val="en-US"/>
        </w:rPr>
        <w:t>(2007).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Rossing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, Thomas D. (red.). New York: Springer-Verlag, </w:t>
      </w:r>
      <w:r w:rsidRPr="00D91EB1">
        <w:rPr>
          <w:rFonts w:asciiTheme="minorHAnsi" w:hAnsiTheme="minorHAnsi" w:cstheme="minorHAnsi"/>
          <w:color w:val="000000"/>
          <w:szCs w:val="24"/>
          <w:lang w:val="en-US"/>
        </w:rPr>
        <w:t>s. 387-425.</w:t>
      </w:r>
    </w:p>
    <w:p w14:paraId="54DF019E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  <w:r w:rsidRPr="00D91EB1">
        <w:rPr>
          <w:rFonts w:asciiTheme="minorHAnsi" w:hAnsiTheme="minorHAnsi" w:cstheme="minorHAnsi"/>
          <w:szCs w:val="24"/>
          <w:lang w:val="en-US"/>
        </w:rPr>
        <w:t xml:space="preserve">Eck, Cathy van. </w:t>
      </w:r>
      <w:r w:rsidRPr="00D91EB1">
        <w:rPr>
          <w:rFonts w:asciiTheme="minorHAnsi" w:hAnsiTheme="minorHAnsi" w:cstheme="minorHAnsi"/>
          <w:szCs w:val="24"/>
          <w:lang w:val="da-DK"/>
        </w:rPr>
        <w:t>(</w:t>
      </w:r>
      <w:r w:rsidRPr="00D91EB1">
        <w:rPr>
          <w:rFonts w:asciiTheme="minorHAnsi" w:hAnsiTheme="minorHAnsi" w:cstheme="minorHAnsi"/>
          <w:szCs w:val="24"/>
          <w:lang w:val="en-US"/>
        </w:rPr>
        <w:t>2017</w:t>
      </w:r>
      <w:r w:rsidRPr="00D91EB1">
        <w:rPr>
          <w:rFonts w:asciiTheme="minorHAnsi" w:hAnsiTheme="minorHAnsi" w:cstheme="minorHAnsi"/>
          <w:szCs w:val="24"/>
          <w:lang w:val="da-DK"/>
        </w:rPr>
        <w:t>)</w:t>
      </w:r>
      <w:r w:rsidRPr="00D91EB1">
        <w:rPr>
          <w:rFonts w:asciiTheme="minorHAnsi" w:hAnsiTheme="minorHAnsi" w:cstheme="minorHAnsi"/>
          <w:szCs w:val="24"/>
          <w:lang w:val="en-US"/>
        </w:rPr>
        <w:t xml:space="preserve">.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>Between Air and Electricity. Microphones and Loudspeakers as Musical Instruments</w:t>
      </w:r>
      <w:r w:rsidRPr="00D91EB1">
        <w:rPr>
          <w:rFonts w:asciiTheme="minorHAnsi" w:hAnsiTheme="minorHAnsi" w:cstheme="minorHAnsi"/>
          <w:szCs w:val="24"/>
          <w:lang w:val="en-US"/>
        </w:rPr>
        <w:t xml:space="preserve">. New York and London: Bloomsbury Academic, s. 25-76.  </w:t>
      </w:r>
    </w:p>
    <w:p w14:paraId="0A4DE00C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</w:p>
    <w:p w14:paraId="6898D112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  <w:r w:rsidRPr="00D91EB1">
        <w:rPr>
          <w:rFonts w:asciiTheme="minorHAnsi" w:hAnsiTheme="minorHAnsi" w:cstheme="minorHAnsi"/>
          <w:szCs w:val="24"/>
          <w:lang w:val="en-US"/>
        </w:rPr>
        <w:t>Feld, Steven. </w:t>
      </w:r>
      <w:proofErr w:type="gramStart"/>
      <w:r w:rsidRPr="00D91EB1">
        <w:rPr>
          <w:rFonts w:asciiTheme="minorHAnsi" w:hAnsiTheme="minorHAnsi" w:cstheme="minorHAnsi"/>
          <w:szCs w:val="24"/>
          <w:lang w:val="en-US"/>
        </w:rPr>
        <w:t>”Waterfalls</w:t>
      </w:r>
      <w:proofErr w:type="gramEnd"/>
      <w:r w:rsidRPr="00D91EB1">
        <w:rPr>
          <w:rFonts w:asciiTheme="minorHAnsi" w:hAnsiTheme="minorHAnsi" w:cstheme="minorHAnsi"/>
          <w:szCs w:val="24"/>
          <w:lang w:val="en-US"/>
        </w:rPr>
        <w:t xml:space="preserve"> of song: An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acoustemology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of place resounding in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Bosavi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, Papua New Guinea”.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>: </w:t>
      </w:r>
      <w:r w:rsidRPr="00D91EB1">
        <w:rPr>
          <w:rFonts w:asciiTheme="minorHAnsi" w:hAnsiTheme="minorHAnsi" w:cstheme="minorHAnsi"/>
          <w:i/>
          <w:szCs w:val="24"/>
          <w:lang w:val="en-US"/>
        </w:rPr>
        <w:t>Senses of Place</w:t>
      </w:r>
      <w:r w:rsidRPr="00D91EB1">
        <w:rPr>
          <w:rFonts w:asciiTheme="minorHAnsi" w:hAnsiTheme="minorHAnsi" w:cstheme="minorHAnsi"/>
          <w:szCs w:val="24"/>
          <w:lang w:val="en-US"/>
        </w:rPr>
        <w:t xml:space="preserve"> (1996). Feld, Steven &amp; Keith Basso (red.). Santa Fe: School of American Research Press, s. 91–136. </w:t>
      </w:r>
    </w:p>
    <w:p w14:paraId="49999FE4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</w:p>
    <w:p w14:paraId="2597CD70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  <w:r w:rsidRPr="00D91EB1">
        <w:rPr>
          <w:rFonts w:asciiTheme="minorHAnsi" w:hAnsiTheme="minorHAnsi" w:cstheme="minorHAnsi"/>
          <w:szCs w:val="24"/>
          <w:lang w:val="en-US"/>
        </w:rPr>
        <w:t>Fisher, Jennifer</w:t>
      </w:r>
      <w:proofErr w:type="gramStart"/>
      <w:r w:rsidRPr="00D91EB1">
        <w:rPr>
          <w:rFonts w:asciiTheme="minorHAnsi" w:hAnsiTheme="minorHAnsi" w:cstheme="minorHAnsi"/>
          <w:szCs w:val="24"/>
          <w:lang w:val="en-US"/>
        </w:rPr>
        <w:t>, ”Speeches</w:t>
      </w:r>
      <w:proofErr w:type="gramEnd"/>
      <w:r w:rsidRPr="00D91EB1">
        <w:rPr>
          <w:rFonts w:asciiTheme="minorHAnsi" w:hAnsiTheme="minorHAnsi" w:cstheme="minorHAnsi"/>
          <w:szCs w:val="24"/>
          <w:lang w:val="en-US"/>
        </w:rPr>
        <w:t xml:space="preserve"> of Display: Museum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Audioguides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by Artists”.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>Aural Cultures</w:t>
      </w:r>
      <w:r w:rsidRPr="00D91EB1">
        <w:rPr>
          <w:rFonts w:asciiTheme="minorHAnsi" w:hAnsiTheme="minorHAnsi" w:cstheme="minorHAnsi"/>
          <w:szCs w:val="24"/>
          <w:lang w:val="en-US"/>
        </w:rPr>
        <w:t xml:space="preserve"> (2004).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Drobnick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, Jim (red.).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Ontatio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: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YYZ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Books, s. 49-61</w:t>
      </w:r>
    </w:p>
    <w:p w14:paraId="4BB112D6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Friedner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, Michele, &amp; Stefan </w:t>
      </w:r>
      <w:proofErr w:type="spellStart"/>
      <w:proofErr w:type="gramStart"/>
      <w:r w:rsidRPr="00D91EB1">
        <w:rPr>
          <w:rFonts w:asciiTheme="minorHAnsi" w:hAnsiTheme="minorHAnsi" w:cstheme="minorHAnsi"/>
          <w:szCs w:val="24"/>
          <w:lang w:val="en-US"/>
        </w:rPr>
        <w:t>Helmreich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 (</w:t>
      </w:r>
      <w:proofErr w:type="gramEnd"/>
      <w:r w:rsidRPr="00D91EB1">
        <w:rPr>
          <w:rFonts w:asciiTheme="minorHAnsi" w:hAnsiTheme="minorHAnsi" w:cstheme="minorHAnsi"/>
          <w:szCs w:val="24"/>
          <w:lang w:val="en-US"/>
        </w:rPr>
        <w:t xml:space="preserve">2012). </w:t>
      </w:r>
      <w:proofErr w:type="gramStart"/>
      <w:r w:rsidRPr="00D91EB1">
        <w:rPr>
          <w:rFonts w:asciiTheme="minorHAnsi" w:hAnsiTheme="minorHAnsi" w:cstheme="minorHAnsi"/>
          <w:szCs w:val="24"/>
          <w:lang w:val="en-US"/>
        </w:rPr>
        <w:t>”Sound</w:t>
      </w:r>
      <w:proofErr w:type="gramEnd"/>
      <w:r w:rsidRPr="00D91EB1">
        <w:rPr>
          <w:rFonts w:asciiTheme="minorHAnsi" w:hAnsiTheme="minorHAnsi" w:cstheme="minorHAnsi"/>
          <w:szCs w:val="24"/>
          <w:lang w:val="en-US"/>
        </w:rPr>
        <w:t xml:space="preserve"> studies meets Deaf studies”.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>The Senses and Society</w:t>
      </w:r>
      <w:r w:rsidRPr="00D91EB1">
        <w:rPr>
          <w:rFonts w:asciiTheme="minorHAnsi" w:hAnsiTheme="minorHAnsi" w:cstheme="minorHAnsi"/>
          <w:szCs w:val="24"/>
          <w:lang w:val="en-US"/>
        </w:rPr>
        <w:t>, 7, 1, s. 72–86.</w:t>
      </w:r>
    </w:p>
    <w:p w14:paraId="632C6AB7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</w:p>
    <w:p w14:paraId="33D4E5B8" w14:textId="1DC310E9" w:rsidR="00D91EB1" w:rsidRPr="00D91EB1" w:rsidRDefault="00D91EB1" w:rsidP="00D91EB1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en-US"/>
        </w:rPr>
      </w:pP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Gade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, Anders Christian. </w:t>
      </w:r>
      <w:proofErr w:type="gram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”Acoustics</w:t>
      </w:r>
      <w:proofErr w:type="gram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 in Halls for Speech and Music”.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Springer Handbook of Acoustics </w:t>
      </w:r>
      <w:r w:rsidRPr="00D91EB1">
        <w:rPr>
          <w:rFonts w:asciiTheme="minorHAnsi" w:hAnsiTheme="minorHAnsi" w:cstheme="minorHAnsi"/>
          <w:szCs w:val="24"/>
          <w:lang w:val="en-US"/>
        </w:rPr>
        <w:t>(2007).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Rossing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, Thomas D. (red.). New York: Springer-Verlag, </w:t>
      </w:r>
      <w:r w:rsidRPr="00D91EB1">
        <w:rPr>
          <w:rFonts w:asciiTheme="minorHAnsi" w:hAnsiTheme="minorHAnsi" w:cstheme="minorHAnsi"/>
          <w:color w:val="000000"/>
          <w:szCs w:val="24"/>
          <w:lang w:val="en-US"/>
        </w:rPr>
        <w:t>s. 301-349.</w:t>
      </w:r>
    </w:p>
    <w:p w14:paraId="097D821D" w14:textId="06FDAB24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  <w:r w:rsidRPr="00D91EB1">
        <w:rPr>
          <w:rFonts w:asciiTheme="minorHAnsi" w:hAnsiTheme="minorHAnsi" w:cstheme="minorHAnsi"/>
          <w:szCs w:val="24"/>
          <w:lang w:val="en-US"/>
        </w:rPr>
        <w:t xml:space="preserve">Goh, Annie (2017). </w:t>
      </w:r>
      <w:proofErr w:type="gramStart"/>
      <w:r w:rsidRPr="00D91EB1">
        <w:rPr>
          <w:rFonts w:asciiTheme="minorHAnsi" w:hAnsiTheme="minorHAnsi" w:cstheme="minorHAnsi"/>
          <w:szCs w:val="24"/>
          <w:lang w:val="en-US"/>
        </w:rPr>
        <w:t>”Sounding</w:t>
      </w:r>
      <w:proofErr w:type="gramEnd"/>
      <w:r w:rsidRPr="00D91EB1">
        <w:rPr>
          <w:rFonts w:asciiTheme="minorHAnsi" w:hAnsiTheme="minorHAnsi" w:cstheme="minorHAnsi"/>
          <w:szCs w:val="24"/>
          <w:lang w:val="en-US"/>
        </w:rPr>
        <w:t xml:space="preserve"> situated knowledges: Echo in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archaeoacoustics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”.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>: 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>Parallax</w:t>
      </w:r>
      <w:r w:rsidRPr="00D91EB1">
        <w:rPr>
          <w:rFonts w:asciiTheme="minorHAnsi" w:hAnsiTheme="minorHAnsi" w:cstheme="minorHAnsi"/>
          <w:szCs w:val="24"/>
          <w:lang w:val="en-US"/>
        </w:rPr>
        <w:t>, 23, 3, s. 283–304.</w:t>
      </w:r>
    </w:p>
    <w:p w14:paraId="2EF543D7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</w:p>
    <w:p w14:paraId="12385684" w14:textId="76973BB5" w:rsidR="00D91EB1" w:rsidRPr="00C84E52" w:rsidRDefault="00D91EB1" w:rsidP="00D91EB1">
      <w:pPr>
        <w:rPr>
          <w:rStyle w:val="Hyperlnk"/>
          <w:rFonts w:asciiTheme="minorHAnsi" w:hAnsiTheme="minorHAnsi" w:cstheme="minorHAnsi"/>
          <w:szCs w:val="24"/>
          <w:lang w:val="en-US"/>
        </w:rPr>
      </w:pPr>
      <w:r w:rsidRPr="00D91EB1">
        <w:rPr>
          <w:rFonts w:asciiTheme="minorHAnsi" w:hAnsiTheme="minorHAnsi" w:cstheme="minorHAnsi"/>
          <w:szCs w:val="24"/>
          <w:lang w:val="en-US"/>
        </w:rPr>
        <w:t>Grimshaw-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Aagaard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, Mark. </w:t>
      </w:r>
      <w:proofErr w:type="gramStart"/>
      <w:r w:rsidRPr="00D91EB1">
        <w:rPr>
          <w:rFonts w:asciiTheme="minorHAnsi" w:hAnsiTheme="minorHAnsi" w:cstheme="minorHAnsi"/>
          <w:szCs w:val="24"/>
          <w:lang w:val="en-US"/>
        </w:rPr>
        <w:t>”What</w:t>
      </w:r>
      <w:proofErr w:type="gramEnd"/>
      <w:r w:rsidRPr="00D91EB1">
        <w:rPr>
          <w:rFonts w:asciiTheme="minorHAnsi" w:hAnsiTheme="minorHAnsi" w:cstheme="minorHAnsi"/>
          <w:szCs w:val="24"/>
          <w:lang w:val="en-US"/>
        </w:rPr>
        <w:t xml:space="preserve"> is sound studies?”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The Routledge Companion to Sound Studies </w:t>
      </w:r>
      <w:r w:rsidRPr="00D91EB1">
        <w:rPr>
          <w:rFonts w:asciiTheme="minorHAnsi" w:hAnsiTheme="minorHAnsi" w:cstheme="minorHAnsi"/>
          <w:szCs w:val="24"/>
          <w:lang w:val="en-US"/>
        </w:rPr>
        <w:t xml:space="preserve">(2018). Bull, Michael (red.). </w:t>
      </w:r>
      <w:r w:rsidRPr="00C84E52">
        <w:rPr>
          <w:rFonts w:asciiTheme="minorHAnsi" w:hAnsiTheme="minorHAnsi" w:cstheme="minorHAnsi"/>
          <w:szCs w:val="24"/>
          <w:lang w:val="en-US"/>
        </w:rPr>
        <w:t xml:space="preserve">London: Routledge, s. 16-23. </w:t>
      </w:r>
      <w:proofErr w:type="spellStart"/>
      <w:r w:rsidRPr="00C84E52">
        <w:rPr>
          <w:rFonts w:asciiTheme="minorHAnsi" w:hAnsiTheme="minorHAnsi" w:cstheme="minorHAnsi"/>
          <w:szCs w:val="24"/>
          <w:lang w:val="en-US"/>
        </w:rPr>
        <w:t>Tillgänglig</w:t>
      </w:r>
      <w:proofErr w:type="spellEnd"/>
      <w:r w:rsidRPr="00C84E52">
        <w:rPr>
          <w:rFonts w:asciiTheme="minorHAnsi" w:hAnsiTheme="minorHAnsi" w:cstheme="minorHAnsi"/>
          <w:szCs w:val="24"/>
          <w:lang w:val="en-US"/>
        </w:rPr>
        <w:t xml:space="preserve"> via: </w:t>
      </w:r>
      <w:hyperlink r:id="rId11" w:history="1">
        <w:r w:rsidRPr="00C84E52">
          <w:rPr>
            <w:rStyle w:val="Hyperlnk"/>
            <w:rFonts w:asciiTheme="minorHAnsi" w:hAnsiTheme="minorHAnsi" w:cstheme="minorHAnsi"/>
            <w:szCs w:val="24"/>
            <w:lang w:val="en-US"/>
          </w:rPr>
          <w:t>https://doi-org.ludwig.lub.lu.se/10.4324/9781315722191</w:t>
        </w:r>
      </w:hyperlink>
    </w:p>
    <w:p w14:paraId="165BBD67" w14:textId="77777777" w:rsidR="00D91EB1" w:rsidRPr="00C84E52" w:rsidRDefault="00D91EB1" w:rsidP="00D91EB1">
      <w:pPr>
        <w:rPr>
          <w:rFonts w:asciiTheme="minorHAnsi" w:hAnsiTheme="minorHAnsi" w:cstheme="minorHAnsi"/>
          <w:szCs w:val="24"/>
          <w:lang w:val="en-US"/>
        </w:rPr>
      </w:pPr>
    </w:p>
    <w:p w14:paraId="587DDBC7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Groth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Sanne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Krogh &amp; Samson, Kristine (2017). </w:t>
      </w:r>
      <w:proofErr w:type="gramStart"/>
      <w:r w:rsidRPr="00D91EB1">
        <w:rPr>
          <w:rFonts w:asciiTheme="minorHAnsi" w:hAnsiTheme="minorHAnsi" w:cstheme="minorHAnsi"/>
          <w:szCs w:val="24"/>
          <w:lang w:val="en-US"/>
        </w:rPr>
        <w:t>”Sound</w:t>
      </w:r>
      <w:proofErr w:type="gramEnd"/>
      <w:r w:rsidRPr="00D91EB1">
        <w:rPr>
          <w:rFonts w:asciiTheme="minorHAnsi" w:hAnsiTheme="minorHAnsi" w:cstheme="minorHAnsi"/>
          <w:szCs w:val="24"/>
          <w:lang w:val="en-US"/>
        </w:rPr>
        <w:t xml:space="preserve"> Art Situations”.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>: </w:t>
      </w:r>
      <w:proofErr w:type="spellStart"/>
      <w:r w:rsidRPr="00D91EB1">
        <w:rPr>
          <w:rFonts w:asciiTheme="minorHAnsi" w:hAnsiTheme="minorHAnsi" w:cstheme="minorHAnsi"/>
          <w:i/>
          <w:iCs/>
          <w:szCs w:val="24"/>
          <w:lang w:val="en-US"/>
        </w:rPr>
        <w:t>Organised</w:t>
      </w:r>
      <w:proofErr w:type="spellEnd"/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 Sound</w:t>
      </w:r>
      <w:r w:rsidRPr="00D91EB1">
        <w:rPr>
          <w:rFonts w:asciiTheme="minorHAnsi" w:hAnsiTheme="minorHAnsi" w:cstheme="minorHAnsi"/>
          <w:szCs w:val="24"/>
          <w:lang w:val="en-US"/>
        </w:rPr>
        <w:t> 22</w:t>
      </w:r>
      <w:r w:rsidRPr="00D91EB1">
        <w:rPr>
          <w:rFonts w:asciiTheme="minorHAnsi" w:hAnsiTheme="minorHAnsi" w:cstheme="minorHAnsi"/>
          <w:szCs w:val="24"/>
          <w:lang w:val="da-DK"/>
        </w:rPr>
        <w:t xml:space="preserve">, </w:t>
      </w:r>
      <w:r w:rsidRPr="00D91EB1">
        <w:rPr>
          <w:rFonts w:asciiTheme="minorHAnsi" w:hAnsiTheme="minorHAnsi" w:cstheme="minorHAnsi"/>
          <w:szCs w:val="24"/>
          <w:lang w:val="en-US"/>
        </w:rPr>
        <w:t>1, s. 101–111. doi:10.1017/S1355771816000388.</w:t>
      </w:r>
    </w:p>
    <w:p w14:paraId="6F654672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</w:p>
    <w:p w14:paraId="1B4C657F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Groth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Sanne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Krogh</w:t>
      </w:r>
      <w:proofErr w:type="gramStart"/>
      <w:r w:rsidRPr="00D91EB1">
        <w:rPr>
          <w:rFonts w:asciiTheme="minorHAnsi" w:hAnsiTheme="minorHAnsi" w:cstheme="minorHAnsi"/>
          <w:szCs w:val="24"/>
          <w:lang w:val="en-US"/>
        </w:rPr>
        <w:t>, ”Portable</w:t>
      </w:r>
      <w:proofErr w:type="gramEnd"/>
      <w:r w:rsidRPr="00D91EB1">
        <w:rPr>
          <w:rFonts w:asciiTheme="minorHAnsi" w:hAnsiTheme="minorHAnsi" w:cstheme="minorHAnsi"/>
          <w:szCs w:val="24"/>
          <w:lang w:val="en-US"/>
        </w:rPr>
        <w:t xml:space="preserve"> Audio Design”. </w:t>
      </w:r>
      <w:proofErr w:type="spellStart"/>
      <w:r w:rsidRPr="00D91EB1">
        <w:rPr>
          <w:rFonts w:asciiTheme="minorHAnsi" w:hAnsiTheme="minorHAnsi" w:cstheme="minorHAnsi"/>
          <w:szCs w:val="24"/>
          <w:lang w:val="da-DK"/>
        </w:rPr>
        <w:t>Ingår</w:t>
      </w:r>
      <w:proofErr w:type="spellEnd"/>
      <w:r w:rsidRPr="00D91EB1">
        <w:rPr>
          <w:rFonts w:asciiTheme="minorHAnsi" w:hAnsiTheme="minorHAnsi" w:cstheme="minorHAnsi"/>
          <w:szCs w:val="24"/>
          <w:lang w:val="da-DK"/>
        </w:rPr>
        <w:t xml:space="preserve"> i:</w:t>
      </w:r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>Situated Design Methods</w:t>
      </w:r>
      <w:r w:rsidRPr="00D91EB1">
        <w:rPr>
          <w:rFonts w:asciiTheme="minorHAnsi" w:hAnsiTheme="minorHAnsi" w:cstheme="minorHAnsi"/>
          <w:i/>
          <w:iCs/>
          <w:szCs w:val="24"/>
          <w:lang w:val="da-DK"/>
        </w:rPr>
        <w:t xml:space="preserve"> </w:t>
      </w:r>
      <w:r w:rsidRPr="00D91EB1">
        <w:rPr>
          <w:rFonts w:asciiTheme="minorHAnsi" w:hAnsiTheme="minorHAnsi" w:cstheme="minorHAnsi"/>
          <w:szCs w:val="24"/>
          <w:lang w:val="en-US"/>
        </w:rPr>
        <w:t>(2014), Jesper Simonsen et al.</w:t>
      </w:r>
      <w:r w:rsidRPr="00D91EB1">
        <w:rPr>
          <w:rFonts w:asciiTheme="minorHAnsi" w:hAnsiTheme="minorHAnsi" w:cstheme="minorHAnsi"/>
          <w:szCs w:val="24"/>
          <w:lang w:val="da-DK"/>
        </w:rPr>
        <w:t xml:space="preserve"> </w:t>
      </w:r>
      <w:r w:rsidRPr="00D91EB1">
        <w:rPr>
          <w:rFonts w:asciiTheme="minorHAnsi" w:hAnsiTheme="minorHAnsi" w:cstheme="minorHAnsi"/>
          <w:szCs w:val="24"/>
          <w:lang w:val="en-US"/>
        </w:rPr>
        <w:t xml:space="preserve">(red.): Cambridge MA: MIT, s. 222-240. </w:t>
      </w:r>
    </w:p>
    <w:p w14:paraId="5CDE8A22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</w:p>
    <w:p w14:paraId="606621C0" w14:textId="666A96B5" w:rsidR="00D91EB1" w:rsidRPr="00D91EB1" w:rsidRDefault="00D91EB1" w:rsidP="00D91EB1">
      <w:pPr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proofErr w:type="spellStart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lastRenderedPageBreak/>
        <w:t>Groth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>Sanne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 xml:space="preserve"> Krogh, &amp; Holger Schulze. "Introduction".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>: </w:t>
      </w:r>
      <w:r w:rsidRPr="00D91EB1">
        <w:rPr>
          <w:rStyle w:val="Betoning"/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>The Bloomsbury Handbook of Sound Art (2020)</w:t>
      </w:r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 xml:space="preserve">.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>Groth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>Sanne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 xml:space="preserve"> Krogh &amp; Holger Schulze (red.), London and New York: Bloomsbury Academic, s. 1–18. </w:t>
      </w:r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Tillgänglig via: </w:t>
      </w:r>
      <w:hyperlink r:id="rId12" w:history="1">
        <w:r w:rsidRPr="00D91EB1">
          <w:rPr>
            <w:rStyle w:val="Hyperlnk"/>
            <w:rFonts w:asciiTheme="minorHAnsi" w:hAnsiTheme="minorHAnsi" w:cstheme="minorHAnsi"/>
            <w:szCs w:val="24"/>
            <w:shd w:val="clear" w:color="auto" w:fill="FFFFFF"/>
          </w:rPr>
          <w:t>http://dx.doi.org.ludwig.lub.lu.se/10.5040/9781501338823.0003</w:t>
        </w:r>
      </w:hyperlink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</w:rPr>
        <w:t>.</w:t>
      </w:r>
    </w:p>
    <w:p w14:paraId="4929B610" w14:textId="77777777" w:rsidR="00D91EB1" w:rsidRPr="00D91EB1" w:rsidRDefault="00D91EB1" w:rsidP="00D91EB1">
      <w:pPr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14:paraId="603A728E" w14:textId="77777777" w:rsidR="00D91EB1" w:rsidRPr="00D91EB1" w:rsidRDefault="00D91EB1" w:rsidP="00D91EB1">
      <w:pPr>
        <w:rPr>
          <w:rFonts w:asciiTheme="minorHAnsi" w:hAnsiTheme="minorHAnsi" w:cstheme="minorHAnsi"/>
          <w:color w:val="30613D"/>
          <w:szCs w:val="24"/>
          <w:u w:val="single"/>
          <w:bdr w:val="none" w:sz="0" w:space="0" w:color="auto" w:frame="1"/>
          <w:lang w:val="da-DK"/>
        </w:rPr>
      </w:pPr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>Hall, Alan (2014) “My Share of the Sky: Review 2”. 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da-DK"/>
        </w:rPr>
        <w:t>Ingår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da-DK"/>
        </w:rPr>
        <w:t xml:space="preserve"> i: </w:t>
      </w:r>
      <w:proofErr w:type="spellStart"/>
      <w:r w:rsidRPr="00D91EB1">
        <w:rPr>
          <w:rFonts w:asciiTheme="minorHAnsi" w:hAnsiTheme="minorHAnsi" w:cstheme="minorHAnsi"/>
          <w:i/>
          <w:iCs/>
          <w:color w:val="000000"/>
          <w:szCs w:val="24"/>
          <w:bdr w:val="none" w:sz="0" w:space="0" w:color="auto" w:frame="1"/>
        </w:rPr>
        <w:t>RadioDoc</w:t>
      </w:r>
      <w:proofErr w:type="spellEnd"/>
      <w:r w:rsidRPr="00D91EB1">
        <w:rPr>
          <w:rFonts w:asciiTheme="minorHAnsi" w:hAnsiTheme="minorHAnsi" w:cstheme="minorHAnsi"/>
          <w:i/>
          <w:iCs/>
          <w:color w:val="000000"/>
          <w:szCs w:val="24"/>
          <w:bdr w:val="none" w:sz="0" w:space="0" w:color="auto" w:frame="1"/>
        </w:rPr>
        <w:t xml:space="preserve"> Review</w:t>
      </w:r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</w:rPr>
        <w:t>, 1</w:t>
      </w:r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da-DK"/>
        </w:rPr>
        <w:t xml:space="preserve">, </w:t>
      </w:r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</w:rPr>
        <w:t>2, doi:</w:t>
      </w:r>
      <w:hyperlink r:id="rId13" w:tooltip="http://dx.doi.org/10.14453/rdr.v1i2.9" w:history="1">
        <w:r w:rsidRPr="00D91EB1">
          <w:rPr>
            <w:rFonts w:asciiTheme="minorHAnsi" w:hAnsiTheme="minorHAnsi" w:cstheme="minorHAnsi"/>
            <w:color w:val="30613D"/>
            <w:szCs w:val="24"/>
            <w:u w:val="single"/>
            <w:bdr w:val="none" w:sz="0" w:space="0" w:color="auto" w:frame="1"/>
          </w:rPr>
          <w:t>10.14453/</w:t>
        </w:r>
        <w:proofErr w:type="gramStart"/>
        <w:r w:rsidRPr="00D91EB1">
          <w:rPr>
            <w:rFonts w:asciiTheme="minorHAnsi" w:hAnsiTheme="minorHAnsi" w:cstheme="minorHAnsi"/>
            <w:color w:val="30613D"/>
            <w:szCs w:val="24"/>
            <w:u w:val="single"/>
            <w:bdr w:val="none" w:sz="0" w:space="0" w:color="auto" w:frame="1"/>
          </w:rPr>
          <w:t>rdr.v</w:t>
        </w:r>
        <w:proofErr w:type="gramEnd"/>
        <w:r w:rsidRPr="00D91EB1">
          <w:rPr>
            <w:rFonts w:asciiTheme="minorHAnsi" w:hAnsiTheme="minorHAnsi" w:cstheme="minorHAnsi"/>
            <w:color w:val="30613D"/>
            <w:szCs w:val="24"/>
            <w:u w:val="single"/>
            <w:bdr w:val="none" w:sz="0" w:space="0" w:color="auto" w:frame="1"/>
          </w:rPr>
          <w:t>1i2.9</w:t>
        </w:r>
      </w:hyperlink>
      <w:r w:rsidRPr="00D91EB1">
        <w:rPr>
          <w:rFonts w:asciiTheme="minorHAnsi" w:hAnsiTheme="minorHAnsi" w:cstheme="minorHAnsi"/>
          <w:color w:val="30613D"/>
          <w:szCs w:val="24"/>
          <w:u w:val="single"/>
          <w:bdr w:val="none" w:sz="0" w:space="0" w:color="auto" w:frame="1"/>
          <w:lang w:val="da-DK"/>
        </w:rPr>
        <w:t xml:space="preserve"> (10 </w:t>
      </w:r>
      <w:proofErr w:type="spellStart"/>
      <w:r w:rsidRPr="00D91EB1">
        <w:rPr>
          <w:rFonts w:asciiTheme="minorHAnsi" w:hAnsiTheme="minorHAnsi" w:cstheme="minorHAnsi"/>
          <w:color w:val="30613D"/>
          <w:szCs w:val="24"/>
          <w:u w:val="single"/>
          <w:bdr w:val="none" w:sz="0" w:space="0" w:color="auto" w:frame="1"/>
          <w:lang w:val="da-DK"/>
        </w:rPr>
        <w:t>sidor</w:t>
      </w:r>
      <w:proofErr w:type="spellEnd"/>
      <w:r w:rsidRPr="00D91EB1">
        <w:rPr>
          <w:rFonts w:asciiTheme="minorHAnsi" w:hAnsiTheme="minorHAnsi" w:cstheme="minorHAnsi"/>
          <w:color w:val="30613D"/>
          <w:szCs w:val="24"/>
          <w:u w:val="single"/>
          <w:bdr w:val="none" w:sz="0" w:space="0" w:color="auto" w:frame="1"/>
          <w:lang w:val="da-DK"/>
        </w:rPr>
        <w:t>)</w:t>
      </w:r>
    </w:p>
    <w:p w14:paraId="3D499D42" w14:textId="77777777" w:rsidR="00D91EB1" w:rsidRPr="00D91EB1" w:rsidRDefault="00D91EB1" w:rsidP="00D91EB1">
      <w:pPr>
        <w:rPr>
          <w:rFonts w:asciiTheme="minorHAnsi" w:hAnsiTheme="minorHAnsi" w:cstheme="minorHAnsi"/>
          <w:color w:val="000000"/>
          <w:szCs w:val="24"/>
        </w:rPr>
      </w:pPr>
    </w:p>
    <w:p w14:paraId="4C22C77D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  <w:r w:rsidRPr="00D91EB1">
        <w:rPr>
          <w:rFonts w:asciiTheme="minorHAnsi" w:hAnsiTheme="minorHAnsi" w:cstheme="minorHAnsi"/>
          <w:szCs w:val="24"/>
          <w:lang w:val="en-US"/>
        </w:rPr>
        <w:t xml:space="preserve">Harold, Gill (2013). </w:t>
      </w:r>
      <w:proofErr w:type="gramStart"/>
      <w:r w:rsidRPr="00D91EB1">
        <w:rPr>
          <w:rFonts w:asciiTheme="minorHAnsi" w:hAnsiTheme="minorHAnsi" w:cstheme="minorHAnsi"/>
          <w:szCs w:val="24"/>
          <w:lang w:val="en-US"/>
        </w:rPr>
        <w:t>”Reconsidering</w:t>
      </w:r>
      <w:proofErr w:type="gramEnd"/>
      <w:r w:rsidRPr="00D91EB1">
        <w:rPr>
          <w:rFonts w:asciiTheme="minorHAnsi" w:hAnsiTheme="minorHAnsi" w:cstheme="minorHAnsi"/>
          <w:szCs w:val="24"/>
          <w:lang w:val="en-US"/>
        </w:rPr>
        <w:t xml:space="preserve"> sound and the city: Asserting the right to the Deaf-friendly city.’ 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>Environment and Planning D: Society and Space</w:t>
      </w:r>
      <w:r w:rsidRPr="00D91EB1">
        <w:rPr>
          <w:rFonts w:asciiTheme="minorHAnsi" w:hAnsiTheme="minorHAnsi" w:cstheme="minorHAnsi"/>
          <w:szCs w:val="24"/>
          <w:lang w:val="en-US"/>
        </w:rPr>
        <w:t>, 31, 5, s. 846–862.</w:t>
      </w:r>
    </w:p>
    <w:p w14:paraId="6D4BF06E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</w:p>
    <w:p w14:paraId="1553ACFE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Helmreich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, Stefan. </w:t>
      </w:r>
      <w:proofErr w:type="gramStart"/>
      <w:r w:rsidRPr="00D91EB1">
        <w:rPr>
          <w:rFonts w:asciiTheme="minorHAnsi" w:hAnsiTheme="minorHAnsi" w:cstheme="minorHAnsi"/>
          <w:szCs w:val="24"/>
          <w:lang w:val="en-US"/>
        </w:rPr>
        <w:t>”An</w:t>
      </w:r>
      <w:proofErr w:type="gramEnd"/>
      <w:r w:rsidRPr="00D91EB1">
        <w:rPr>
          <w:rFonts w:asciiTheme="minorHAnsi" w:hAnsiTheme="minorHAnsi" w:cstheme="minorHAnsi"/>
          <w:szCs w:val="24"/>
          <w:lang w:val="en-US"/>
        </w:rPr>
        <w:t xml:space="preserve"> anthropologist underwater”. </w:t>
      </w:r>
      <w:proofErr w:type="spellStart"/>
      <w:r w:rsidRPr="00D91EB1">
        <w:rPr>
          <w:rFonts w:asciiTheme="minorHAnsi" w:hAnsiTheme="minorHAnsi" w:cstheme="minorHAnsi"/>
          <w:color w:val="2A2A2A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color w:val="2A2A2A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color w:val="2A2A2A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color w:val="2A2A2A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color w:val="2A2A2A"/>
          <w:szCs w:val="24"/>
          <w:lang w:val="en-US"/>
        </w:rPr>
        <w:t xml:space="preserve">Sound Studies Reader </w:t>
      </w:r>
      <w:r w:rsidRPr="00D91EB1">
        <w:rPr>
          <w:rFonts w:asciiTheme="minorHAnsi" w:hAnsiTheme="minorHAnsi" w:cstheme="minorHAnsi"/>
          <w:color w:val="2A2A2A"/>
          <w:szCs w:val="24"/>
          <w:lang w:val="en-US"/>
        </w:rPr>
        <w:t>(2012). Sterne, Jonathan (red.) New York: Routledge. ISBN: 978-0-415-77130-6,</w:t>
      </w:r>
      <w:r w:rsidRPr="00D91EB1">
        <w:rPr>
          <w:rFonts w:asciiTheme="minorHAnsi" w:hAnsiTheme="minorHAnsi" w:cstheme="minorHAnsi"/>
          <w:szCs w:val="24"/>
          <w:lang w:val="en-US"/>
        </w:rPr>
        <w:t xml:space="preserve"> s. 168-185.</w:t>
      </w:r>
    </w:p>
    <w:p w14:paraId="462037A8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</w:p>
    <w:p w14:paraId="5D040863" w14:textId="2DCA9A61" w:rsidR="00D91EB1" w:rsidRPr="00D91EB1" w:rsidRDefault="00D91EB1" w:rsidP="00D91EB1">
      <w:pPr>
        <w:rPr>
          <w:rFonts w:asciiTheme="minorHAnsi" w:hAnsiTheme="minorHAnsi" w:cstheme="minorHAnsi"/>
          <w:color w:val="000000"/>
          <w:szCs w:val="24"/>
        </w:rPr>
      </w:pP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Jahanbin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,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Sheida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 &amp;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Rikke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Houd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, “My Share of the Sky” radio documentary produced for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NRK</w:t>
      </w:r>
      <w:proofErr w:type="spellEnd"/>
      <w:r>
        <w:rPr>
          <w:rFonts w:asciiTheme="minorHAnsi" w:hAnsiTheme="minorHAnsi" w:cstheme="minorHAnsi"/>
          <w:color w:val="000000"/>
          <w:szCs w:val="24"/>
          <w:lang w:val="en-US"/>
        </w:rPr>
        <w:t>.</w:t>
      </w:r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 </w:t>
      </w:r>
      <w:r w:rsidRPr="00D91EB1">
        <w:rPr>
          <w:rFonts w:asciiTheme="minorHAnsi" w:hAnsiTheme="minorHAnsi" w:cstheme="minorHAnsi"/>
          <w:color w:val="000000"/>
          <w:szCs w:val="24"/>
        </w:rPr>
        <w:t>Tillgänglig via: </w:t>
      </w:r>
      <w:hyperlink r:id="rId14" w:tooltip="https://www.radioatlas.org/my-share-of-the-sky/" w:history="1">
        <w:r w:rsidRPr="00D91EB1">
          <w:rPr>
            <w:rFonts w:asciiTheme="minorHAnsi" w:hAnsiTheme="minorHAnsi" w:cstheme="minorHAnsi"/>
            <w:color w:val="0000FF"/>
            <w:szCs w:val="24"/>
            <w:u w:val="single"/>
          </w:rPr>
          <w:t>https://www.radioatlas.org/my-share-of-the-sky/</w:t>
        </w:r>
      </w:hyperlink>
      <w:r w:rsidRPr="00D91EB1">
        <w:rPr>
          <w:rFonts w:asciiTheme="minorHAnsi" w:hAnsiTheme="minorHAnsi" w:cstheme="minorHAnsi"/>
          <w:color w:val="000000"/>
          <w:szCs w:val="24"/>
        </w:rPr>
        <w:t> (4/5 2020)</w:t>
      </w:r>
    </w:p>
    <w:p w14:paraId="7EC2AE6E" w14:textId="77777777" w:rsidR="00D91EB1" w:rsidRPr="00D91EB1" w:rsidRDefault="00D91EB1" w:rsidP="00D91EB1">
      <w:pPr>
        <w:rPr>
          <w:rFonts w:asciiTheme="minorHAnsi" w:hAnsiTheme="minorHAnsi" w:cstheme="minorHAnsi"/>
          <w:color w:val="000000"/>
          <w:szCs w:val="24"/>
        </w:rPr>
      </w:pPr>
    </w:p>
    <w:p w14:paraId="0DAAA474" w14:textId="77777777" w:rsidR="00D91EB1" w:rsidRPr="00D91EB1" w:rsidRDefault="00D91EB1" w:rsidP="00D91EB1">
      <w:pPr>
        <w:rPr>
          <w:rFonts w:asciiTheme="minorHAnsi" w:hAnsiTheme="minorHAnsi" w:cstheme="minorHAnsi"/>
          <w:color w:val="000000" w:themeColor="text1"/>
          <w:szCs w:val="24"/>
          <w:lang w:val="en-US"/>
        </w:rPr>
      </w:pP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Kanngieser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, Anja (2012). </w:t>
      </w:r>
      <w:proofErr w:type="gramStart"/>
      <w:r w:rsidRPr="00D91EB1">
        <w:rPr>
          <w:rFonts w:asciiTheme="minorHAnsi" w:hAnsiTheme="minorHAnsi" w:cstheme="minorHAnsi"/>
          <w:szCs w:val="24"/>
          <w:lang w:val="en-US"/>
        </w:rPr>
        <w:t>”A</w:t>
      </w:r>
      <w:proofErr w:type="gramEnd"/>
      <w:r w:rsidRPr="00D91EB1">
        <w:rPr>
          <w:rFonts w:asciiTheme="minorHAnsi" w:hAnsiTheme="minorHAnsi" w:cstheme="minorHAnsi"/>
          <w:szCs w:val="24"/>
          <w:lang w:val="en-US"/>
        </w:rPr>
        <w:t xml:space="preserve"> sonic geography of voice: Towards an affective politics”. 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color w:val="000000" w:themeColor="text1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iCs/>
          <w:color w:val="000000" w:themeColor="text1"/>
          <w:szCs w:val="24"/>
          <w:lang w:val="en-US"/>
        </w:rPr>
        <w:t>Progress in Human Geography</w:t>
      </w:r>
      <w:r w:rsidRPr="00D91EB1">
        <w:rPr>
          <w:rFonts w:asciiTheme="minorHAnsi" w:hAnsiTheme="minorHAnsi" w:cstheme="minorHAnsi"/>
          <w:color w:val="000000" w:themeColor="text1"/>
          <w:szCs w:val="24"/>
          <w:lang w:val="en-US"/>
        </w:rPr>
        <w:t>, 36, 3, s. 336–353.</w:t>
      </w:r>
    </w:p>
    <w:p w14:paraId="6673BE98" w14:textId="77777777" w:rsidR="00D91EB1" w:rsidRPr="00D91EB1" w:rsidRDefault="00D91EB1" w:rsidP="00D91EB1">
      <w:pPr>
        <w:rPr>
          <w:rFonts w:asciiTheme="minorHAnsi" w:hAnsiTheme="minorHAnsi" w:cstheme="minorHAnsi"/>
          <w:color w:val="000000" w:themeColor="text1"/>
          <w:szCs w:val="24"/>
          <w:lang w:val="en-US"/>
        </w:rPr>
      </w:pPr>
    </w:p>
    <w:p w14:paraId="0163BFDD" w14:textId="77777777" w:rsidR="00D91EB1" w:rsidRPr="00D91EB1" w:rsidRDefault="00D91EB1" w:rsidP="00D91EB1">
      <w:pPr>
        <w:rPr>
          <w:rFonts w:asciiTheme="minorHAnsi" w:hAnsiTheme="minorHAnsi" w:cstheme="minorHAnsi"/>
          <w:color w:val="000000" w:themeColor="text1"/>
          <w:szCs w:val="24"/>
          <w:lang w:val="en-US"/>
        </w:rPr>
      </w:pPr>
      <w:proofErr w:type="spellStart"/>
      <w:r w:rsidRPr="00D91EB1">
        <w:rPr>
          <w:rFonts w:asciiTheme="minorHAnsi" w:hAnsiTheme="minorHAnsi" w:cstheme="minorHAnsi"/>
          <w:color w:val="000000" w:themeColor="text1"/>
          <w:szCs w:val="24"/>
          <w:lang w:val="en-US"/>
        </w:rPr>
        <w:t>Kopljar</w:t>
      </w:r>
      <w:proofErr w:type="spellEnd"/>
      <w:r w:rsidRPr="00D91EB1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, Sandra (2016) </w:t>
      </w:r>
      <w:r w:rsidRPr="00D91EB1">
        <w:rPr>
          <w:rFonts w:asciiTheme="minorHAnsi" w:hAnsiTheme="minorHAnsi" w:cstheme="minorHAnsi"/>
          <w:i/>
          <w:iCs/>
          <w:color w:val="000000" w:themeColor="text1"/>
          <w:szCs w:val="24"/>
          <w:lang w:val="en-US"/>
        </w:rPr>
        <w:t>How to Think About a Place</w:t>
      </w:r>
      <w:r w:rsidRPr="00D91EB1">
        <w:rPr>
          <w:rFonts w:asciiTheme="minorHAnsi" w:hAnsiTheme="minorHAnsi" w:cstheme="minorHAnsi"/>
          <w:color w:val="000000" w:themeColor="text1"/>
          <w:szCs w:val="24"/>
          <w:lang w:val="en-US"/>
        </w:rPr>
        <w:t>. PhD dissertation. Lund University, s. 131-172.</w:t>
      </w:r>
    </w:p>
    <w:p w14:paraId="6AC43150" w14:textId="77777777" w:rsidR="00D91EB1" w:rsidRPr="00D91EB1" w:rsidRDefault="00D91EB1" w:rsidP="00D91EB1">
      <w:pPr>
        <w:rPr>
          <w:rFonts w:asciiTheme="minorHAnsi" w:hAnsiTheme="minorHAnsi" w:cstheme="minorHAnsi"/>
          <w:color w:val="1F497D"/>
          <w:szCs w:val="24"/>
          <w:lang w:val="en-US"/>
        </w:rPr>
      </w:pPr>
    </w:p>
    <w:p w14:paraId="03A4B477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Kuperman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, Willian A. &amp; Phillippe Roux (2007). </w:t>
      </w:r>
      <w:proofErr w:type="gramStart"/>
      <w:r w:rsidRPr="00D91EB1">
        <w:rPr>
          <w:rFonts w:asciiTheme="minorHAnsi" w:hAnsiTheme="minorHAnsi" w:cstheme="minorHAnsi"/>
          <w:szCs w:val="24"/>
          <w:lang w:val="en-US"/>
        </w:rPr>
        <w:t>”Underwater</w:t>
      </w:r>
      <w:proofErr w:type="gramEnd"/>
      <w:r w:rsidRPr="00D91EB1">
        <w:rPr>
          <w:rFonts w:asciiTheme="minorHAnsi" w:hAnsiTheme="minorHAnsi" w:cstheme="minorHAnsi"/>
          <w:szCs w:val="24"/>
          <w:lang w:val="en-US"/>
        </w:rPr>
        <w:t xml:space="preserve"> Acoustics“.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Springer Handbook of Acoustics </w:t>
      </w:r>
      <w:r w:rsidRPr="00D91EB1">
        <w:rPr>
          <w:rFonts w:asciiTheme="minorHAnsi" w:hAnsiTheme="minorHAnsi" w:cstheme="minorHAnsi"/>
          <w:szCs w:val="24"/>
          <w:lang w:val="en-US"/>
        </w:rPr>
        <w:t>(2007).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Rossing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>, Thomas D. (red.). New York: Springer-Verlag, s. 149-201.</w:t>
      </w:r>
    </w:p>
    <w:p w14:paraId="60ABF58C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</w:p>
    <w:p w14:paraId="3FF7DE2A" w14:textId="77777777" w:rsidR="00D91EB1" w:rsidRPr="00D91EB1" w:rsidRDefault="00D91EB1" w:rsidP="00D91EB1">
      <w:pPr>
        <w:rPr>
          <w:rFonts w:asciiTheme="minorHAnsi" w:hAnsiTheme="minorHAnsi" w:cstheme="minorHAnsi"/>
          <w:color w:val="000000"/>
          <w:szCs w:val="24"/>
          <w:lang w:val="en-US"/>
        </w:rPr>
      </w:pP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Kytö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, Meri. </w:t>
      </w:r>
      <w:proofErr w:type="gram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”The</w:t>
      </w:r>
      <w:proofErr w:type="gram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 senses and the city: Attention, Distraction and Media Technology in Urban Environments” (2019).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iCs/>
          <w:color w:val="000000"/>
          <w:szCs w:val="24"/>
          <w:lang w:val="en-US"/>
        </w:rPr>
        <w:t>The Routledge companion to urban media and communication</w:t>
      </w:r>
      <w:r w:rsidRPr="00D91EB1">
        <w:rPr>
          <w:rFonts w:asciiTheme="minorHAnsi" w:hAnsiTheme="minorHAnsi" w:cstheme="minorHAnsi"/>
          <w:color w:val="000000"/>
          <w:szCs w:val="24"/>
          <w:lang w:val="en-US"/>
        </w:rPr>
        <w:t>. Krajina</w:t>
      </w:r>
      <w:r w:rsidRPr="00D91EB1">
        <w:rPr>
          <w:rFonts w:asciiTheme="minorHAnsi" w:hAnsiTheme="minorHAnsi" w:cstheme="minorHAnsi"/>
          <w:color w:val="000000"/>
          <w:szCs w:val="24"/>
          <w:lang w:val="da-DK"/>
        </w:rPr>
        <w:t xml:space="preserve">, </w:t>
      </w:r>
      <w:r w:rsidRPr="00D91EB1">
        <w:rPr>
          <w:rFonts w:asciiTheme="minorHAnsi" w:hAnsiTheme="minorHAnsi" w:cstheme="minorHAnsi"/>
          <w:color w:val="000000"/>
          <w:szCs w:val="24"/>
          <w:lang w:val="en-US"/>
        </w:rPr>
        <w:t>Z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da-DK"/>
        </w:rPr>
        <w:t>ladan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 &amp; D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da-DK"/>
        </w:rPr>
        <w:t>eborah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 Stevenson</w:t>
      </w:r>
      <w:r w:rsidRPr="00D91EB1">
        <w:rPr>
          <w:rFonts w:asciiTheme="minorHAnsi" w:hAnsiTheme="minorHAnsi" w:cstheme="minorHAnsi"/>
          <w:color w:val="000000"/>
          <w:szCs w:val="24"/>
          <w:lang w:val="da-DK"/>
        </w:rPr>
        <w:t xml:space="preserve"> (red.)</w:t>
      </w:r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. London: Routledge, </w:t>
      </w:r>
      <w:r w:rsidRPr="00D91EB1">
        <w:rPr>
          <w:rFonts w:asciiTheme="minorHAnsi" w:hAnsiTheme="minorHAnsi" w:cstheme="minorHAnsi"/>
          <w:color w:val="000000"/>
          <w:szCs w:val="24"/>
          <w:lang w:val="da-DK"/>
        </w:rPr>
        <w:t xml:space="preserve">s. </w:t>
      </w:r>
      <w:r w:rsidRPr="00D91EB1">
        <w:rPr>
          <w:rFonts w:asciiTheme="minorHAnsi" w:hAnsiTheme="minorHAnsi" w:cstheme="minorHAnsi"/>
          <w:color w:val="000000"/>
          <w:szCs w:val="24"/>
          <w:lang w:val="en-US"/>
        </w:rPr>
        <w:t>371–378. DOI: 10.4324/9781315211633-39</w:t>
      </w:r>
    </w:p>
    <w:p w14:paraId="2312D716" w14:textId="77777777" w:rsidR="00D91EB1" w:rsidRPr="00D91EB1" w:rsidRDefault="00D91EB1" w:rsidP="00D91EB1">
      <w:pPr>
        <w:rPr>
          <w:rFonts w:asciiTheme="minorHAnsi" w:hAnsiTheme="minorHAnsi" w:cstheme="minorHAnsi"/>
          <w:color w:val="000000"/>
          <w:szCs w:val="24"/>
          <w:lang w:val="en-US"/>
        </w:rPr>
      </w:pPr>
    </w:p>
    <w:p w14:paraId="24D23B10" w14:textId="77777777" w:rsidR="00D91EB1" w:rsidRPr="00D91EB1" w:rsidRDefault="00D91EB1" w:rsidP="00D91EB1">
      <w:pPr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</w:pPr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 xml:space="preserve">LaBelle, Brandon (2015). </w:t>
      </w:r>
      <w:r w:rsidRPr="00D91EB1">
        <w:rPr>
          <w:rFonts w:asciiTheme="minorHAnsi" w:hAnsiTheme="minorHAnsi" w:cstheme="minorHAnsi"/>
          <w:i/>
          <w:iCs/>
          <w:color w:val="000000"/>
          <w:szCs w:val="24"/>
          <w:shd w:val="clear" w:color="auto" w:fill="FFFFFF"/>
          <w:lang w:val="en-US"/>
        </w:rPr>
        <w:t>Background Noise</w:t>
      </w:r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 xml:space="preserve">, </w:t>
      </w:r>
      <w:r w:rsidRPr="00D91EB1">
        <w:rPr>
          <w:rFonts w:asciiTheme="minorHAnsi" w:hAnsiTheme="minorHAnsi" w:cstheme="minorHAnsi"/>
          <w:i/>
          <w:iCs/>
          <w:color w:val="000000"/>
          <w:szCs w:val="24"/>
          <w:shd w:val="clear" w:color="auto" w:fill="FFFFFF"/>
          <w:lang w:val="en-US"/>
        </w:rPr>
        <w:t>Perspectives on Sound Art</w:t>
      </w:r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 xml:space="preserve">, 2.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>upplaga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 xml:space="preserve">, New York: Bloomsbury Academic, s. xi-xx. </w:t>
      </w:r>
    </w:p>
    <w:p w14:paraId="3030A703" w14:textId="77777777" w:rsidR="00D91EB1" w:rsidRPr="00D91EB1" w:rsidRDefault="00D91EB1" w:rsidP="00D91EB1">
      <w:pPr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</w:pPr>
    </w:p>
    <w:p w14:paraId="5583DB88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Leppänen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Taru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. </w:t>
      </w:r>
      <w:proofErr w:type="gramStart"/>
      <w:r w:rsidRPr="00D91EB1">
        <w:rPr>
          <w:rFonts w:asciiTheme="minorHAnsi" w:hAnsiTheme="minorHAnsi" w:cstheme="minorHAnsi"/>
          <w:szCs w:val="24"/>
          <w:lang w:val="en-US"/>
        </w:rPr>
        <w:t>”Unfolding</w:t>
      </w:r>
      <w:proofErr w:type="gramEnd"/>
      <w:r w:rsidRPr="00D91EB1">
        <w:rPr>
          <w:rFonts w:asciiTheme="minorHAnsi" w:hAnsiTheme="minorHAnsi" w:cstheme="minorHAnsi"/>
          <w:szCs w:val="24"/>
          <w:lang w:val="en-US"/>
        </w:rPr>
        <w:t xml:space="preserve"> non-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audist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methodologies in music research: Signing hip hop artist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Signmark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and becoming Deaf with music.’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Musical Encounters with Deleuze and </w:t>
      </w:r>
      <w:proofErr w:type="spellStart"/>
      <w:r w:rsidRPr="00D91EB1">
        <w:rPr>
          <w:rFonts w:asciiTheme="minorHAnsi" w:hAnsiTheme="minorHAnsi" w:cstheme="minorHAnsi"/>
          <w:i/>
          <w:iCs/>
          <w:szCs w:val="24"/>
          <w:lang w:val="en-US"/>
        </w:rPr>
        <w:t>Guattari</w:t>
      </w:r>
      <w:proofErr w:type="spellEnd"/>
      <w:r w:rsidRPr="00D91EB1">
        <w:rPr>
          <w:rFonts w:asciiTheme="minorHAnsi" w:hAnsiTheme="minorHAnsi" w:cstheme="minorHAnsi"/>
          <w:iCs/>
          <w:szCs w:val="24"/>
          <w:lang w:val="en-US"/>
        </w:rPr>
        <w:t xml:space="preserve"> (2017) </w:t>
      </w:r>
      <w:proofErr w:type="spellStart"/>
      <w:r w:rsidRPr="00D91EB1">
        <w:rPr>
          <w:rFonts w:asciiTheme="minorHAnsi" w:hAnsiTheme="minorHAnsi" w:cstheme="minorHAnsi"/>
          <w:iCs/>
          <w:szCs w:val="24"/>
          <w:lang w:val="en-US"/>
        </w:rPr>
        <w:t>Moisala</w:t>
      </w:r>
      <w:proofErr w:type="spellEnd"/>
      <w:r w:rsidRPr="00D91EB1">
        <w:rPr>
          <w:rFonts w:asciiTheme="minorHAnsi" w:hAnsiTheme="minorHAnsi" w:cstheme="minorHAnsi"/>
          <w:iCs/>
          <w:szCs w:val="24"/>
          <w:lang w:val="en-US"/>
        </w:rPr>
        <w:t xml:space="preserve">, </w:t>
      </w:r>
      <w:proofErr w:type="spellStart"/>
      <w:r w:rsidRPr="00D91EB1">
        <w:rPr>
          <w:rFonts w:asciiTheme="minorHAnsi" w:hAnsiTheme="minorHAnsi" w:cstheme="minorHAnsi"/>
          <w:iCs/>
          <w:szCs w:val="24"/>
          <w:lang w:val="en-US"/>
        </w:rPr>
        <w:t>Pirkko</w:t>
      </w:r>
      <w:proofErr w:type="spellEnd"/>
      <w:r w:rsidRPr="00D91EB1">
        <w:rPr>
          <w:rFonts w:asciiTheme="minorHAnsi" w:hAnsiTheme="minorHAnsi" w:cstheme="minorHAnsi"/>
          <w:iCs/>
          <w:szCs w:val="24"/>
          <w:lang w:val="en-US"/>
        </w:rPr>
        <w:t xml:space="preserve">, </w:t>
      </w:r>
      <w:proofErr w:type="spellStart"/>
      <w:r w:rsidRPr="00D91EB1">
        <w:rPr>
          <w:rFonts w:asciiTheme="minorHAnsi" w:hAnsiTheme="minorHAnsi" w:cstheme="minorHAnsi"/>
          <w:iCs/>
          <w:szCs w:val="24"/>
          <w:lang w:val="en-US"/>
        </w:rPr>
        <w:t>Taru</w:t>
      </w:r>
      <w:proofErr w:type="spellEnd"/>
      <w:r w:rsidRPr="00D91EB1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iCs/>
          <w:szCs w:val="24"/>
          <w:lang w:val="en-US"/>
        </w:rPr>
        <w:t>Leppänen</w:t>
      </w:r>
      <w:proofErr w:type="spellEnd"/>
      <w:r w:rsidRPr="00D91EB1">
        <w:rPr>
          <w:rFonts w:asciiTheme="minorHAnsi" w:hAnsiTheme="minorHAnsi" w:cstheme="minorHAnsi"/>
          <w:iCs/>
          <w:szCs w:val="24"/>
          <w:lang w:val="en-US"/>
        </w:rPr>
        <w:t xml:space="preserve">, Milla </w:t>
      </w:r>
      <w:proofErr w:type="spellStart"/>
      <w:r w:rsidRPr="00D91EB1">
        <w:rPr>
          <w:rFonts w:asciiTheme="minorHAnsi" w:hAnsiTheme="minorHAnsi" w:cstheme="minorHAnsi"/>
          <w:iCs/>
          <w:szCs w:val="24"/>
          <w:lang w:val="en-US"/>
        </w:rPr>
        <w:t>Tiainen</w:t>
      </w:r>
      <w:proofErr w:type="spellEnd"/>
      <w:r w:rsidRPr="00D91EB1">
        <w:rPr>
          <w:rFonts w:asciiTheme="minorHAnsi" w:hAnsiTheme="minorHAnsi" w:cstheme="minorHAnsi"/>
          <w:iCs/>
          <w:szCs w:val="24"/>
          <w:lang w:val="en-US"/>
        </w:rPr>
        <w:t xml:space="preserve"> &amp; Hanna </w:t>
      </w:r>
      <w:proofErr w:type="spellStart"/>
      <w:r w:rsidRPr="00D91EB1">
        <w:rPr>
          <w:rFonts w:asciiTheme="minorHAnsi" w:hAnsiTheme="minorHAnsi" w:cstheme="minorHAnsi"/>
          <w:iCs/>
          <w:szCs w:val="24"/>
          <w:lang w:val="en-US"/>
        </w:rPr>
        <w:t>Väätäinen</w:t>
      </w:r>
      <w:proofErr w:type="spellEnd"/>
      <w:r w:rsidRPr="00D91EB1">
        <w:rPr>
          <w:rFonts w:asciiTheme="minorHAnsi" w:hAnsiTheme="minorHAnsi" w:cstheme="minorHAnsi"/>
          <w:iCs/>
          <w:szCs w:val="24"/>
          <w:lang w:val="en-US"/>
        </w:rPr>
        <w:t xml:space="preserve"> (red.). London &amp; New York: Bloomsbury, s. </w:t>
      </w:r>
      <w:r w:rsidRPr="00D91EB1">
        <w:rPr>
          <w:rFonts w:asciiTheme="minorHAnsi" w:hAnsiTheme="minorHAnsi" w:cstheme="minorHAnsi"/>
          <w:szCs w:val="24"/>
          <w:lang w:val="en-US"/>
        </w:rPr>
        <w:t>33–50.</w:t>
      </w:r>
    </w:p>
    <w:p w14:paraId="3E89C826" w14:textId="77777777" w:rsidR="00D91EB1" w:rsidRPr="00D91EB1" w:rsidRDefault="00D91EB1" w:rsidP="00D91EB1">
      <w:pPr>
        <w:rPr>
          <w:rFonts w:asciiTheme="minorHAnsi" w:hAnsiTheme="minorHAnsi" w:cstheme="minorHAnsi"/>
          <w:iCs/>
          <w:szCs w:val="24"/>
          <w:lang w:val="en-US"/>
        </w:rPr>
      </w:pPr>
    </w:p>
    <w:p w14:paraId="3AA24667" w14:textId="5B96912E" w:rsidR="00D91EB1" w:rsidRPr="00D91EB1" w:rsidRDefault="00D91EB1" w:rsidP="00D91EB1">
      <w:pPr>
        <w:spacing w:after="120"/>
        <w:rPr>
          <w:rFonts w:asciiTheme="minorHAnsi" w:hAnsiTheme="minorHAnsi" w:cstheme="minorHAnsi"/>
          <w:szCs w:val="24"/>
          <w:lang w:val="en-US"/>
        </w:rPr>
      </w:pPr>
      <w:r w:rsidRPr="00D91EB1">
        <w:rPr>
          <w:rFonts w:asciiTheme="minorHAnsi" w:hAnsiTheme="minorHAnsi" w:cstheme="minorHAnsi"/>
          <w:szCs w:val="24"/>
          <w:lang w:val="en-US"/>
        </w:rPr>
        <w:t xml:space="preserve">Maier, Carla J. (2020). </w:t>
      </w:r>
      <w:r w:rsidRPr="00D91EB1">
        <w:rPr>
          <w:rFonts w:asciiTheme="minorHAnsi" w:hAnsiTheme="minorHAnsi" w:cstheme="minorHAnsi"/>
          <w:i/>
          <w:szCs w:val="24"/>
          <w:lang w:val="en-US"/>
        </w:rPr>
        <w:t>Transcultural Sound Practices: British Asian Dance Music as Cultural Transformation</w:t>
      </w:r>
      <w:r w:rsidRPr="00D91EB1">
        <w:rPr>
          <w:rFonts w:asciiTheme="minorHAnsi" w:hAnsiTheme="minorHAnsi" w:cstheme="minorHAnsi"/>
          <w:szCs w:val="24"/>
          <w:lang w:val="en-US"/>
        </w:rPr>
        <w:t>. New York: Bloomsbury, s. 49-85.</w:t>
      </w:r>
    </w:p>
    <w:p w14:paraId="7E73A126" w14:textId="2B316A9E" w:rsidR="00D91EB1" w:rsidRPr="00C84E52" w:rsidRDefault="00D91EB1" w:rsidP="00D91EB1">
      <w:pPr>
        <w:rPr>
          <w:rFonts w:asciiTheme="minorHAnsi" w:hAnsiTheme="minorHAnsi" w:cstheme="minorHAnsi"/>
          <w:color w:val="0000FF"/>
          <w:szCs w:val="24"/>
          <w:u w:val="single"/>
        </w:rPr>
      </w:pP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Männistö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-Funk, 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Tiina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 &amp; Tanja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Sihvonen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 </w:t>
      </w:r>
      <w:r w:rsidRPr="00D91EB1">
        <w:rPr>
          <w:rFonts w:asciiTheme="minorHAnsi" w:hAnsiTheme="minorHAnsi" w:cstheme="minorHAnsi"/>
          <w:color w:val="000000"/>
          <w:szCs w:val="24"/>
          <w:lang w:val="en-GB"/>
        </w:rPr>
        <w:t>(</w:t>
      </w:r>
      <w:r w:rsidRPr="00D91EB1">
        <w:rPr>
          <w:rFonts w:asciiTheme="minorHAnsi" w:hAnsiTheme="minorHAnsi" w:cstheme="minorHAnsi"/>
          <w:color w:val="000000"/>
          <w:szCs w:val="24"/>
          <w:lang w:val="en-US"/>
        </w:rPr>
        <w:t>2018</w:t>
      </w:r>
      <w:r w:rsidRPr="00D91EB1">
        <w:rPr>
          <w:rFonts w:asciiTheme="minorHAnsi" w:hAnsiTheme="minorHAnsi" w:cstheme="minorHAnsi"/>
          <w:color w:val="000000"/>
          <w:szCs w:val="24"/>
          <w:lang w:val="en-GB"/>
        </w:rPr>
        <w:t>)</w:t>
      </w:r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. </w:t>
      </w:r>
      <w:proofErr w:type="gram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”Voices</w:t>
      </w:r>
      <w:proofErr w:type="gram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 from the Uncanny Valley: How Robots and Artificial Intelligences Talk Back to Us”. </w:t>
      </w:r>
      <w:r w:rsidRPr="00C84E52">
        <w:rPr>
          <w:rFonts w:asciiTheme="minorHAnsi" w:hAnsiTheme="minorHAnsi" w:cstheme="minorHAnsi"/>
          <w:color w:val="000000"/>
          <w:szCs w:val="24"/>
        </w:rPr>
        <w:t>Ingår i: </w:t>
      </w:r>
      <w:r w:rsidRPr="00C84E52">
        <w:rPr>
          <w:rFonts w:asciiTheme="minorHAnsi" w:hAnsiTheme="minorHAnsi" w:cstheme="minorHAnsi"/>
          <w:i/>
          <w:iCs/>
          <w:color w:val="000000"/>
          <w:szCs w:val="24"/>
        </w:rPr>
        <w:t xml:space="preserve">Digital Culture &amp; </w:t>
      </w:r>
      <w:proofErr w:type="spellStart"/>
      <w:r w:rsidRPr="00C84E52">
        <w:rPr>
          <w:rFonts w:asciiTheme="minorHAnsi" w:hAnsiTheme="minorHAnsi" w:cstheme="minorHAnsi"/>
          <w:i/>
          <w:iCs/>
          <w:color w:val="000000"/>
          <w:szCs w:val="24"/>
        </w:rPr>
        <w:t>Society</w:t>
      </w:r>
      <w:proofErr w:type="spellEnd"/>
      <w:r w:rsidRPr="00C84E52">
        <w:rPr>
          <w:rFonts w:asciiTheme="minorHAnsi" w:hAnsiTheme="minorHAnsi" w:cstheme="minorHAnsi"/>
          <w:color w:val="000000"/>
          <w:szCs w:val="24"/>
        </w:rPr>
        <w:t> 4: 1. Tillgänglig via: </w:t>
      </w:r>
      <w:hyperlink r:id="rId15" w:history="1">
        <w:r w:rsidRPr="00C84E52">
          <w:rPr>
            <w:rFonts w:asciiTheme="minorHAnsi" w:hAnsiTheme="minorHAnsi" w:cstheme="minorHAnsi"/>
            <w:color w:val="0000FF"/>
            <w:szCs w:val="24"/>
            <w:u w:val="single"/>
          </w:rPr>
          <w:t>https://doi.org/10.14361/dcs-2018-0105</w:t>
        </w:r>
      </w:hyperlink>
    </w:p>
    <w:p w14:paraId="34FA36CD" w14:textId="77777777" w:rsidR="00D91EB1" w:rsidRPr="00C84E52" w:rsidRDefault="00D91EB1" w:rsidP="00D91EB1">
      <w:pPr>
        <w:rPr>
          <w:rFonts w:asciiTheme="minorHAnsi" w:hAnsiTheme="minorHAnsi" w:cstheme="minorHAnsi"/>
          <w:color w:val="000000"/>
          <w:szCs w:val="24"/>
        </w:rPr>
      </w:pPr>
    </w:p>
    <w:p w14:paraId="7E152405" w14:textId="6A221D71" w:rsidR="00D91EB1" w:rsidRPr="00D91EB1" w:rsidRDefault="00D91EB1" w:rsidP="00D91EB1">
      <w:pPr>
        <w:rPr>
          <w:rFonts w:asciiTheme="minorHAnsi" w:hAnsiTheme="minorHAnsi" w:cstheme="minorHAnsi"/>
          <w:szCs w:val="24"/>
          <w:lang w:val="da-DK"/>
        </w:rPr>
      </w:pPr>
      <w:r w:rsidRPr="00D91EB1">
        <w:rPr>
          <w:rFonts w:asciiTheme="minorHAnsi" w:hAnsiTheme="minorHAnsi" w:cstheme="minorHAnsi"/>
          <w:szCs w:val="24"/>
          <w:lang w:val="en-US"/>
        </w:rPr>
        <w:t xml:space="preserve">Picker, John </w:t>
      </w:r>
      <w:proofErr w:type="gramStart"/>
      <w:r w:rsidRPr="00D91EB1">
        <w:rPr>
          <w:rFonts w:asciiTheme="minorHAnsi" w:hAnsiTheme="minorHAnsi" w:cstheme="minorHAnsi"/>
          <w:szCs w:val="24"/>
          <w:lang w:val="en-US"/>
        </w:rPr>
        <w:t>M. ”Soundscape</w:t>
      </w:r>
      <w:proofErr w:type="gramEnd"/>
      <w:r w:rsidRPr="00D91EB1">
        <w:rPr>
          <w:rFonts w:asciiTheme="minorHAnsi" w:hAnsiTheme="minorHAnsi" w:cstheme="minorHAnsi"/>
          <w:szCs w:val="24"/>
          <w:lang w:val="en-US"/>
        </w:rPr>
        <w:t xml:space="preserve">(s): The turning of the word”.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The Routledge Companion to Sound Studies </w:t>
      </w:r>
      <w:r w:rsidRPr="00D91EB1">
        <w:rPr>
          <w:rFonts w:asciiTheme="minorHAnsi" w:hAnsiTheme="minorHAnsi" w:cstheme="minorHAnsi"/>
          <w:szCs w:val="24"/>
          <w:lang w:val="en-US"/>
        </w:rPr>
        <w:t xml:space="preserve">(2018). </w:t>
      </w:r>
      <w:r w:rsidRPr="00C84E52">
        <w:rPr>
          <w:rFonts w:asciiTheme="minorHAnsi" w:hAnsiTheme="minorHAnsi" w:cstheme="minorHAnsi"/>
          <w:szCs w:val="24"/>
        </w:rPr>
        <w:t xml:space="preserve">Bull, Michael (red.). London: Routledge, s. </w:t>
      </w:r>
      <w:proofErr w:type="gramStart"/>
      <w:r w:rsidRPr="00C84E52">
        <w:rPr>
          <w:rFonts w:asciiTheme="minorHAnsi" w:hAnsiTheme="minorHAnsi" w:cstheme="minorHAnsi"/>
          <w:szCs w:val="24"/>
        </w:rPr>
        <w:t>147-157</w:t>
      </w:r>
      <w:proofErr w:type="gramEnd"/>
      <w:r w:rsidRPr="00C84E52">
        <w:rPr>
          <w:rFonts w:asciiTheme="minorHAnsi" w:hAnsiTheme="minorHAnsi" w:cstheme="minorHAnsi"/>
          <w:szCs w:val="24"/>
        </w:rPr>
        <w:t xml:space="preserve">. Tillgänglig via: </w:t>
      </w:r>
      <w:hyperlink r:id="rId16" w:history="1">
        <w:r w:rsidRPr="00D91EB1">
          <w:rPr>
            <w:rStyle w:val="Hyperlnk"/>
            <w:rFonts w:asciiTheme="minorHAnsi" w:hAnsiTheme="minorHAnsi" w:cstheme="minorHAnsi"/>
            <w:szCs w:val="24"/>
            <w:lang w:val="da-DK"/>
          </w:rPr>
          <w:t>https://doi-org.ludwig.lub.lu.se/10.4324/9781315722191</w:t>
        </w:r>
      </w:hyperlink>
    </w:p>
    <w:p w14:paraId="0C13D3F3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da-DK"/>
        </w:rPr>
      </w:pPr>
    </w:p>
    <w:p w14:paraId="6FB6B5C4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D91EB1">
        <w:rPr>
          <w:rFonts w:asciiTheme="minorHAnsi" w:hAnsiTheme="minorHAnsi" w:cstheme="minorHAnsi"/>
          <w:szCs w:val="24"/>
          <w:lang w:val="da-DK"/>
        </w:rPr>
        <w:t>Pinch</w:t>
      </w:r>
      <w:proofErr w:type="spellEnd"/>
      <w:r w:rsidRPr="00D91EB1">
        <w:rPr>
          <w:rFonts w:asciiTheme="minorHAnsi" w:hAnsiTheme="minorHAnsi" w:cstheme="minorHAnsi"/>
          <w:szCs w:val="24"/>
          <w:lang w:val="da-DK"/>
        </w:rPr>
        <w:t xml:space="preserve">, Trevor &amp; Karin </w:t>
      </w:r>
      <w:proofErr w:type="spellStart"/>
      <w:r w:rsidRPr="00D91EB1">
        <w:rPr>
          <w:rFonts w:asciiTheme="minorHAnsi" w:hAnsiTheme="minorHAnsi" w:cstheme="minorHAnsi"/>
          <w:szCs w:val="24"/>
          <w:lang w:val="da-DK"/>
        </w:rPr>
        <w:t>Bijsterveld</w:t>
      </w:r>
      <w:proofErr w:type="spellEnd"/>
      <w:r w:rsidRPr="00D91EB1">
        <w:rPr>
          <w:rFonts w:asciiTheme="minorHAnsi" w:hAnsiTheme="minorHAnsi" w:cstheme="minorHAnsi"/>
          <w:szCs w:val="24"/>
          <w:lang w:val="da-DK"/>
        </w:rPr>
        <w:t xml:space="preserve">. </w:t>
      </w:r>
      <w:r w:rsidRPr="00D91EB1">
        <w:rPr>
          <w:rFonts w:asciiTheme="minorHAnsi" w:hAnsiTheme="minorHAnsi" w:cstheme="minorHAnsi"/>
          <w:szCs w:val="24"/>
          <w:lang w:val="en-US"/>
        </w:rPr>
        <w:t xml:space="preserve">“New Keys to the World of Sound”.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szCs w:val="24"/>
          <w:lang w:val="en-US"/>
        </w:rPr>
        <w:t xml:space="preserve">The Oxford Handbook of Sound Studies </w:t>
      </w:r>
      <w:r w:rsidRPr="00D91EB1">
        <w:rPr>
          <w:rFonts w:asciiTheme="minorHAnsi" w:hAnsiTheme="minorHAnsi" w:cstheme="minorHAnsi"/>
          <w:szCs w:val="24"/>
          <w:lang w:val="en-US"/>
        </w:rPr>
        <w:t xml:space="preserve">(2013), Pinch, Trevor &amp; Karin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Bijsterveld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(red.) New York: Oxford University Press. DOI: 10.1093/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oxfordhb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/9780195388947.013.0010 (36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sidor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>)</w:t>
      </w:r>
    </w:p>
    <w:p w14:paraId="4F680BA6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</w:p>
    <w:p w14:paraId="6593CB6D" w14:textId="77777777" w:rsidR="00D91EB1" w:rsidRPr="00D91EB1" w:rsidRDefault="00D91EB1" w:rsidP="00D91EB1">
      <w:pPr>
        <w:rPr>
          <w:rFonts w:asciiTheme="minorHAnsi" w:hAnsiTheme="minorHAnsi" w:cstheme="minorHAnsi"/>
          <w:color w:val="2A2A2A"/>
          <w:szCs w:val="24"/>
          <w:lang w:val="en-US"/>
        </w:rPr>
      </w:pPr>
      <w:r w:rsidRPr="00D91EB1">
        <w:rPr>
          <w:rFonts w:asciiTheme="minorHAnsi" w:hAnsiTheme="minorHAnsi" w:cstheme="minorHAnsi"/>
          <w:color w:val="2A2A2A"/>
          <w:szCs w:val="24"/>
          <w:lang w:val="en-US"/>
        </w:rPr>
        <w:t xml:space="preserve">Schaefer, </w:t>
      </w:r>
      <w:proofErr w:type="gramStart"/>
      <w:r w:rsidRPr="00D91EB1">
        <w:rPr>
          <w:rFonts w:asciiTheme="minorHAnsi" w:hAnsiTheme="minorHAnsi" w:cstheme="minorHAnsi"/>
          <w:color w:val="2A2A2A"/>
          <w:szCs w:val="24"/>
          <w:lang w:val="en-US"/>
        </w:rPr>
        <w:t>Murray,  “</w:t>
      </w:r>
      <w:proofErr w:type="gramEnd"/>
      <w:r w:rsidRPr="00D91EB1">
        <w:rPr>
          <w:rFonts w:asciiTheme="minorHAnsi" w:hAnsiTheme="minorHAnsi" w:cstheme="minorHAnsi"/>
          <w:color w:val="2A2A2A"/>
          <w:szCs w:val="24"/>
          <w:lang w:val="en-US"/>
        </w:rPr>
        <w:t xml:space="preserve">The Soundscape”. </w:t>
      </w:r>
      <w:proofErr w:type="spellStart"/>
      <w:r w:rsidRPr="00D91EB1">
        <w:rPr>
          <w:rFonts w:asciiTheme="minorHAnsi" w:hAnsiTheme="minorHAnsi" w:cstheme="minorHAnsi"/>
          <w:color w:val="2A2A2A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color w:val="2A2A2A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color w:val="2A2A2A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color w:val="2A2A2A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color w:val="2A2A2A"/>
          <w:szCs w:val="24"/>
          <w:lang w:val="en-US"/>
        </w:rPr>
        <w:t xml:space="preserve">Sound Studies Reader </w:t>
      </w:r>
      <w:r w:rsidRPr="00D91EB1">
        <w:rPr>
          <w:rFonts w:asciiTheme="minorHAnsi" w:hAnsiTheme="minorHAnsi" w:cstheme="minorHAnsi"/>
          <w:color w:val="2A2A2A"/>
          <w:szCs w:val="24"/>
          <w:lang w:val="en-US"/>
        </w:rPr>
        <w:t>(2012). Sterne, Jonathan (red.) New York: Routledge. ISBN: 978-0-415-77130-6, s. 95-104.</w:t>
      </w:r>
    </w:p>
    <w:p w14:paraId="71EFF28E" w14:textId="77777777" w:rsidR="00D91EB1" w:rsidRPr="00D91EB1" w:rsidRDefault="00D91EB1" w:rsidP="00D91EB1">
      <w:pPr>
        <w:rPr>
          <w:rFonts w:asciiTheme="minorHAnsi" w:hAnsiTheme="minorHAnsi" w:cstheme="minorHAnsi"/>
          <w:color w:val="2A2A2A"/>
          <w:szCs w:val="24"/>
          <w:lang w:val="en-US"/>
        </w:rPr>
      </w:pPr>
    </w:p>
    <w:p w14:paraId="1D392940" w14:textId="77777777" w:rsidR="00D91EB1" w:rsidRPr="00D91EB1" w:rsidRDefault="00D91EB1" w:rsidP="00D91EB1">
      <w:pPr>
        <w:spacing w:after="120"/>
        <w:rPr>
          <w:rFonts w:asciiTheme="minorHAnsi" w:hAnsiTheme="minorHAnsi" w:cstheme="minorHAnsi"/>
          <w:szCs w:val="24"/>
          <w:lang w:val="en-US"/>
        </w:rPr>
      </w:pPr>
      <w:r w:rsidRPr="00D91EB1">
        <w:rPr>
          <w:rFonts w:asciiTheme="minorHAnsi" w:hAnsiTheme="minorHAnsi" w:cstheme="minorHAnsi"/>
          <w:szCs w:val="24"/>
          <w:lang w:val="en-US"/>
        </w:rPr>
        <w:t xml:space="preserve">Schulze, Holger &amp;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Papenburg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, Jens. </w:t>
      </w:r>
      <w:proofErr w:type="gramStart"/>
      <w:r w:rsidRPr="00D91EB1">
        <w:rPr>
          <w:rFonts w:asciiTheme="minorHAnsi" w:hAnsiTheme="minorHAnsi" w:cstheme="minorHAnsi"/>
          <w:szCs w:val="24"/>
          <w:lang w:val="en-US"/>
        </w:rPr>
        <w:t>”Intro</w:t>
      </w:r>
      <w:proofErr w:type="gramEnd"/>
      <w:r w:rsidRPr="00D91EB1">
        <w:rPr>
          <w:rFonts w:asciiTheme="minorHAnsi" w:hAnsiTheme="minorHAnsi" w:cstheme="minorHAnsi"/>
          <w:szCs w:val="24"/>
          <w:lang w:val="en-US"/>
        </w:rPr>
        <w:t xml:space="preserve">: Sound as Popular Culture”. In: Schulze, Holger &amp;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Papenburg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>, Jens (eds.), 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Sound </w:t>
      </w:r>
      <w:proofErr w:type="gramStart"/>
      <w:r w:rsidRPr="00D91EB1">
        <w:rPr>
          <w:rFonts w:asciiTheme="minorHAnsi" w:hAnsiTheme="minorHAnsi" w:cstheme="minorHAnsi"/>
          <w:i/>
          <w:iCs/>
          <w:szCs w:val="24"/>
          <w:lang w:val="en-US"/>
        </w:rPr>
        <w:t>As</w:t>
      </w:r>
      <w:proofErr w:type="gramEnd"/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 Popular Culture: A Companion</w:t>
      </w:r>
      <w:r w:rsidRPr="00D91EB1">
        <w:rPr>
          <w:rFonts w:asciiTheme="minorHAnsi" w:hAnsiTheme="minorHAnsi" w:cstheme="minorHAnsi"/>
          <w:szCs w:val="24"/>
          <w:lang w:val="en-US"/>
        </w:rPr>
        <w:t>. Massachusetts: MIT Press, 2016, s. 1-17.</w:t>
      </w:r>
    </w:p>
    <w:p w14:paraId="34F032E0" w14:textId="6CAC8372" w:rsidR="00D91EB1" w:rsidRPr="00C84E52" w:rsidRDefault="00D91EB1" w:rsidP="00D91EB1">
      <w:pPr>
        <w:rPr>
          <w:rStyle w:val="Hyperlnk"/>
          <w:rFonts w:asciiTheme="minorHAnsi" w:hAnsiTheme="minorHAnsi" w:cstheme="minorHAnsi"/>
          <w:szCs w:val="24"/>
        </w:rPr>
      </w:pPr>
      <w:r w:rsidRPr="00D91EB1">
        <w:rPr>
          <w:rFonts w:asciiTheme="minorHAnsi" w:hAnsiTheme="minorHAnsi" w:cstheme="minorHAnsi"/>
          <w:szCs w:val="24"/>
          <w:lang w:val="en-US"/>
        </w:rPr>
        <w:t xml:space="preserve">Schulze, Holger. “Sound as Theory 1863–2014: from Hermann Von Helmholtz to Salomé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Voegelin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”.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The Routledge Companion to Sound Studies </w:t>
      </w:r>
      <w:r w:rsidRPr="00D91EB1">
        <w:rPr>
          <w:rFonts w:asciiTheme="minorHAnsi" w:hAnsiTheme="minorHAnsi" w:cstheme="minorHAnsi"/>
          <w:szCs w:val="24"/>
          <w:lang w:val="en-US"/>
        </w:rPr>
        <w:t xml:space="preserve">(2018). Bull, Michael (red.). </w:t>
      </w:r>
      <w:r w:rsidRPr="00C84E52">
        <w:rPr>
          <w:rFonts w:asciiTheme="minorHAnsi" w:hAnsiTheme="minorHAnsi" w:cstheme="minorHAnsi"/>
          <w:szCs w:val="24"/>
        </w:rPr>
        <w:t xml:space="preserve">London: Routledge, s. </w:t>
      </w:r>
      <w:proofErr w:type="gramStart"/>
      <w:r w:rsidRPr="00C84E52">
        <w:rPr>
          <w:rFonts w:asciiTheme="minorHAnsi" w:hAnsiTheme="minorHAnsi" w:cstheme="minorHAnsi"/>
          <w:szCs w:val="24"/>
        </w:rPr>
        <w:t>5-15</w:t>
      </w:r>
      <w:proofErr w:type="gramEnd"/>
      <w:r w:rsidRPr="00C84E52">
        <w:rPr>
          <w:rFonts w:asciiTheme="minorHAnsi" w:hAnsiTheme="minorHAnsi" w:cstheme="minorHAnsi"/>
          <w:szCs w:val="24"/>
        </w:rPr>
        <w:t xml:space="preserve">. Tillgänglig via: </w:t>
      </w:r>
      <w:hyperlink r:id="rId17" w:history="1">
        <w:r w:rsidRPr="00C84E52">
          <w:rPr>
            <w:rStyle w:val="Hyperlnk"/>
            <w:rFonts w:asciiTheme="minorHAnsi" w:hAnsiTheme="minorHAnsi" w:cstheme="minorHAnsi"/>
            <w:szCs w:val="24"/>
          </w:rPr>
          <w:t>https://doi-org.ludwig.lub.lu.se/10.4324/9781315722191</w:t>
        </w:r>
      </w:hyperlink>
    </w:p>
    <w:p w14:paraId="7DDC7ECF" w14:textId="77777777" w:rsidR="00D91EB1" w:rsidRPr="00C84E52" w:rsidRDefault="00D91EB1" w:rsidP="00D91EB1">
      <w:pPr>
        <w:rPr>
          <w:rFonts w:asciiTheme="minorHAnsi" w:hAnsiTheme="minorHAnsi" w:cstheme="minorHAnsi"/>
          <w:szCs w:val="24"/>
        </w:rPr>
      </w:pPr>
    </w:p>
    <w:p w14:paraId="0EF9B753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Soltani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Farokh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(2018). </w:t>
      </w:r>
      <w:proofErr w:type="gramStart"/>
      <w:r w:rsidRPr="00D91EB1">
        <w:rPr>
          <w:rFonts w:asciiTheme="minorHAnsi" w:hAnsiTheme="minorHAnsi" w:cstheme="minorHAnsi"/>
          <w:szCs w:val="24"/>
          <w:lang w:val="en-US"/>
        </w:rPr>
        <w:t>”Inner</w:t>
      </w:r>
      <w:proofErr w:type="gramEnd"/>
      <w:r w:rsidRPr="00D91EB1">
        <w:rPr>
          <w:rFonts w:asciiTheme="minorHAnsi" w:hAnsiTheme="minorHAnsi" w:cstheme="minorHAnsi"/>
          <w:szCs w:val="24"/>
          <w:lang w:val="en-US"/>
        </w:rPr>
        <w:t xml:space="preserve"> Ears and Distant Worlds. Podcast Dramaturgy and the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the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Theatre of the Mind”.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Podcasting. New Aural </w:t>
      </w:r>
      <w:proofErr w:type="spellStart"/>
      <w:r w:rsidRPr="00D91EB1">
        <w:rPr>
          <w:rFonts w:asciiTheme="minorHAnsi" w:hAnsiTheme="minorHAnsi" w:cstheme="minorHAnsi"/>
          <w:i/>
          <w:iCs/>
          <w:szCs w:val="24"/>
          <w:lang w:val="en-US"/>
        </w:rPr>
        <w:t>Cutlrues</w:t>
      </w:r>
      <w:proofErr w:type="spellEnd"/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 and Digital Media</w:t>
      </w:r>
      <w:r w:rsidRPr="00D91EB1">
        <w:rPr>
          <w:rFonts w:asciiTheme="minorHAnsi" w:hAnsiTheme="minorHAnsi" w:cstheme="minorHAnsi"/>
          <w:szCs w:val="24"/>
          <w:lang w:val="en-US"/>
        </w:rPr>
        <w:t xml:space="preserve">. Dario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Llinares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>, Richard Berry &amp; Neil Fox London (red.). Palgrave Macmillan, s. 189-208.</w:t>
      </w:r>
    </w:p>
    <w:p w14:paraId="1CFAA2D4" w14:textId="77777777" w:rsidR="00D91EB1" w:rsidRPr="00D91EB1" w:rsidRDefault="00D91EB1" w:rsidP="00D91EB1">
      <w:pPr>
        <w:rPr>
          <w:rFonts w:asciiTheme="minorHAnsi" w:eastAsiaTheme="minorHAnsi" w:hAnsiTheme="minorHAnsi" w:cstheme="minorHAnsi"/>
          <w:szCs w:val="24"/>
          <w:lang w:val="en-US"/>
        </w:rPr>
      </w:pPr>
    </w:p>
    <w:p w14:paraId="564550EB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Steingo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, Gavin, &amp; Jim Sykes (2019). “Remapping Sound Studies in the Global South”.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>Remapping Sound Studies</w:t>
      </w:r>
      <w:r w:rsidRPr="00D91EB1">
        <w:rPr>
          <w:rFonts w:asciiTheme="minorHAnsi" w:hAnsiTheme="minorHAnsi" w:cstheme="minorHAnsi"/>
          <w:szCs w:val="24"/>
          <w:lang w:val="en-US"/>
        </w:rPr>
        <w:t xml:space="preserve"> (2019).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Steingo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>, Gavin, &amp; Jim Sykes (red.). Durham: Duke University Press, s. 1-36.</w:t>
      </w:r>
    </w:p>
    <w:p w14:paraId="3C3E2029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</w:p>
    <w:p w14:paraId="3664A81A" w14:textId="77777777" w:rsidR="00D91EB1" w:rsidRPr="00D91EB1" w:rsidRDefault="00D91EB1" w:rsidP="00D91EB1">
      <w:pPr>
        <w:rPr>
          <w:rFonts w:asciiTheme="minorHAnsi" w:hAnsiTheme="minorHAnsi" w:cstheme="minorHAnsi"/>
          <w:color w:val="2A2A2A"/>
          <w:szCs w:val="24"/>
          <w:lang w:val="en-US"/>
        </w:rPr>
      </w:pPr>
      <w:r w:rsidRPr="00D91EB1">
        <w:rPr>
          <w:rFonts w:asciiTheme="minorHAnsi" w:hAnsiTheme="minorHAnsi" w:cstheme="minorHAnsi"/>
          <w:color w:val="2A2A2A"/>
          <w:szCs w:val="24"/>
          <w:lang w:val="en-US"/>
        </w:rPr>
        <w:t xml:space="preserve">Sterne, Jonathan, “Sonic Imaginations”. </w:t>
      </w:r>
      <w:proofErr w:type="spellStart"/>
      <w:r w:rsidRPr="00D91EB1">
        <w:rPr>
          <w:rFonts w:asciiTheme="minorHAnsi" w:hAnsiTheme="minorHAnsi" w:cstheme="minorHAnsi"/>
          <w:color w:val="2A2A2A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color w:val="2A2A2A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color w:val="2A2A2A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color w:val="2A2A2A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color w:val="2A2A2A"/>
          <w:szCs w:val="24"/>
          <w:lang w:val="en-US"/>
        </w:rPr>
        <w:t xml:space="preserve">Sound Studies Reader </w:t>
      </w:r>
      <w:r w:rsidRPr="00D91EB1">
        <w:rPr>
          <w:rFonts w:asciiTheme="minorHAnsi" w:hAnsiTheme="minorHAnsi" w:cstheme="minorHAnsi"/>
          <w:color w:val="2A2A2A"/>
          <w:szCs w:val="24"/>
          <w:lang w:val="en-US"/>
        </w:rPr>
        <w:t xml:space="preserve">(2012). Sterne, Jonathan (red.) New York: Routledge. ISBN: 978-0-415-77130-6, s. 1-18. </w:t>
      </w:r>
    </w:p>
    <w:p w14:paraId="4E91B3CD" w14:textId="77777777" w:rsidR="00D91EB1" w:rsidRPr="00D91EB1" w:rsidRDefault="00D91EB1" w:rsidP="00D91EB1">
      <w:pPr>
        <w:rPr>
          <w:rFonts w:asciiTheme="minorHAnsi" w:hAnsiTheme="minorHAnsi" w:cstheme="minorHAnsi"/>
          <w:color w:val="2A2A2A"/>
          <w:szCs w:val="24"/>
          <w:lang w:val="en-US"/>
        </w:rPr>
      </w:pPr>
    </w:p>
    <w:p w14:paraId="46ABAED1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  <w:r w:rsidRPr="00D91EB1">
        <w:rPr>
          <w:rFonts w:asciiTheme="minorHAnsi" w:hAnsiTheme="minorHAnsi" w:cstheme="minorHAnsi"/>
          <w:color w:val="000000"/>
          <w:szCs w:val="24"/>
          <w:lang w:val="en-US"/>
        </w:rPr>
        <w:lastRenderedPageBreak/>
        <w:t xml:space="preserve">Sullivan, John L., “Podcast Movement: Aspirational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Labour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 and the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>Formalisation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lang w:val="en-US"/>
        </w:rPr>
        <w:t xml:space="preserve"> of Podcasting as a Cultural Industry”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Podcasting. New Aural Cultures and Digital Media </w:t>
      </w:r>
      <w:r w:rsidRPr="00D91EB1">
        <w:rPr>
          <w:rFonts w:asciiTheme="minorHAnsi" w:hAnsiTheme="minorHAnsi" w:cstheme="minorHAnsi"/>
          <w:szCs w:val="24"/>
          <w:lang w:val="en-US"/>
        </w:rPr>
        <w:t xml:space="preserve">(2018). 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Llinares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>, Dario, Richard Berry &amp; Neil Fox London (red.). London: Palgrave Macmillan, s. 35-56.</w:t>
      </w:r>
    </w:p>
    <w:p w14:paraId="435E5E9E" w14:textId="77777777" w:rsidR="00D91EB1" w:rsidRPr="00D91EB1" w:rsidRDefault="00D91EB1" w:rsidP="00D91EB1">
      <w:pPr>
        <w:rPr>
          <w:rFonts w:asciiTheme="minorHAnsi" w:hAnsiTheme="minorHAnsi" w:cstheme="minorHAnsi"/>
          <w:color w:val="000000"/>
          <w:szCs w:val="24"/>
          <w:lang w:val="en-US"/>
        </w:rPr>
      </w:pPr>
    </w:p>
    <w:p w14:paraId="1660B34F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  <w:r w:rsidRPr="00D91EB1">
        <w:rPr>
          <w:rFonts w:asciiTheme="minorHAnsi" w:hAnsiTheme="minorHAnsi" w:cstheme="minorHAnsi"/>
          <w:szCs w:val="24"/>
          <w:lang w:val="en-US"/>
        </w:rPr>
        <w:t xml:space="preserve">Sykes, Jim. “Sound Studies, Difference, and Global Concept History”.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 xml:space="preserve">: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>Remapping Sound Studies</w:t>
      </w:r>
      <w:r w:rsidRPr="00D91EB1">
        <w:rPr>
          <w:rFonts w:asciiTheme="minorHAnsi" w:hAnsiTheme="minorHAnsi" w:cstheme="minorHAnsi"/>
          <w:szCs w:val="24"/>
          <w:lang w:val="en-US"/>
        </w:rPr>
        <w:t xml:space="preserve"> (2019). </w:t>
      </w:r>
      <w:proofErr w:type="spellStart"/>
      <w:r w:rsidRPr="00D91EB1">
        <w:rPr>
          <w:rFonts w:asciiTheme="minorHAnsi" w:hAnsiTheme="minorHAnsi" w:cstheme="minorHAnsi"/>
          <w:szCs w:val="24"/>
          <w:lang w:val="en-US"/>
        </w:rPr>
        <w:t>Steingo</w:t>
      </w:r>
      <w:proofErr w:type="spellEnd"/>
      <w:r w:rsidRPr="00D91EB1">
        <w:rPr>
          <w:rFonts w:asciiTheme="minorHAnsi" w:hAnsiTheme="minorHAnsi" w:cstheme="minorHAnsi"/>
          <w:szCs w:val="24"/>
          <w:lang w:val="en-US"/>
        </w:rPr>
        <w:t>, Gavin, &amp; Jim Sykes (red.). Durham: Duke University Press, s. 202-227.</w:t>
      </w:r>
    </w:p>
    <w:p w14:paraId="16CBA45C" w14:textId="77777777" w:rsidR="00D91EB1" w:rsidRPr="00D91EB1" w:rsidRDefault="00D91EB1" w:rsidP="00D91EB1">
      <w:pPr>
        <w:rPr>
          <w:rFonts w:asciiTheme="minorHAnsi" w:hAnsiTheme="minorHAnsi" w:cstheme="minorHAnsi"/>
          <w:szCs w:val="24"/>
          <w:lang w:val="en-US"/>
        </w:rPr>
      </w:pPr>
    </w:p>
    <w:p w14:paraId="1D6D1BEA" w14:textId="68E426C3" w:rsidR="00D91EB1" w:rsidRPr="00D91EB1" w:rsidRDefault="00D91EB1" w:rsidP="00D91EB1">
      <w:pPr>
        <w:rPr>
          <w:rFonts w:asciiTheme="minorHAnsi" w:hAnsiTheme="minorHAnsi" w:cstheme="minorHAnsi"/>
          <w:color w:val="333333"/>
          <w:szCs w:val="24"/>
        </w:rPr>
      </w:pPr>
      <w:r w:rsidRPr="00D91EB1">
        <w:rPr>
          <w:rFonts w:asciiTheme="minorHAnsi" w:hAnsiTheme="minorHAnsi" w:cstheme="minorHAnsi"/>
          <w:szCs w:val="24"/>
          <w:lang w:val="en-US"/>
        </w:rPr>
        <w:t xml:space="preserve">Theakston, Frank (2011). </w:t>
      </w:r>
      <w:r w:rsidRPr="00D91EB1">
        <w:rPr>
          <w:rFonts w:asciiTheme="minorHAnsi" w:hAnsiTheme="minorHAnsi" w:cstheme="minorHAnsi"/>
          <w:i/>
          <w:iCs/>
          <w:szCs w:val="24"/>
          <w:lang w:val="en-US"/>
        </w:rPr>
        <w:t xml:space="preserve">Burden of disease from environmental noise - Quantification of healthy life years lost in Europe. Environmental burden of disease from noise in Europe. </w:t>
      </w:r>
      <w:r w:rsidRPr="00D91EB1">
        <w:rPr>
          <w:rFonts w:asciiTheme="minorHAnsi" w:hAnsiTheme="minorHAnsi" w:cstheme="minorHAnsi"/>
          <w:szCs w:val="24"/>
          <w:lang w:val="en-US"/>
        </w:rPr>
        <w:t xml:space="preserve">World Health Organization. </w:t>
      </w:r>
      <w:r w:rsidRPr="00D91EB1">
        <w:rPr>
          <w:rFonts w:asciiTheme="minorHAnsi" w:hAnsiTheme="minorHAnsi" w:cstheme="minorHAnsi"/>
          <w:szCs w:val="24"/>
        </w:rPr>
        <w:t xml:space="preserve">Tillgänglig via: </w:t>
      </w:r>
      <w:hyperlink r:id="rId18" w:history="1">
        <w:r w:rsidRPr="00217039">
          <w:rPr>
            <w:rStyle w:val="Hyperlnk"/>
            <w:rFonts w:asciiTheme="minorHAnsi" w:hAnsiTheme="minorHAnsi" w:cstheme="minorHAnsi"/>
            <w:szCs w:val="24"/>
          </w:rPr>
          <w:t>https://www.who.int/quantifying_ehimpacts/publications/e94888/en/</w:t>
        </w:r>
      </w:hyperlink>
      <w:r w:rsidRPr="00D91EB1">
        <w:rPr>
          <w:rStyle w:val="Hyperlnk"/>
          <w:rFonts w:asciiTheme="minorHAnsi" w:hAnsiTheme="minorHAnsi" w:cstheme="minorHAnsi"/>
          <w:szCs w:val="24"/>
        </w:rPr>
        <w:t xml:space="preserve"> </w:t>
      </w:r>
      <w:r w:rsidRPr="00D91EB1">
        <w:rPr>
          <w:rFonts w:asciiTheme="minorHAnsi" w:hAnsiTheme="minorHAnsi" w:cstheme="minorHAnsi"/>
          <w:szCs w:val="24"/>
        </w:rPr>
        <w:t xml:space="preserve"> </w:t>
      </w:r>
      <w:r w:rsidRPr="00D91EB1">
        <w:rPr>
          <w:rFonts w:asciiTheme="minorHAnsi" w:hAnsiTheme="minorHAnsi" w:cstheme="minorHAnsi"/>
          <w:color w:val="333333"/>
          <w:szCs w:val="24"/>
        </w:rPr>
        <w:t>(120 sidor)</w:t>
      </w:r>
    </w:p>
    <w:p w14:paraId="7DD4A636" w14:textId="77777777" w:rsidR="00D91EB1" w:rsidRPr="00D91EB1" w:rsidRDefault="00D91EB1" w:rsidP="00D91EB1">
      <w:pPr>
        <w:rPr>
          <w:rFonts w:asciiTheme="minorHAnsi" w:hAnsiTheme="minorHAnsi" w:cstheme="minorHAnsi"/>
          <w:szCs w:val="24"/>
        </w:rPr>
      </w:pPr>
    </w:p>
    <w:p w14:paraId="61F96D63" w14:textId="77777777" w:rsidR="00D91EB1" w:rsidRPr="00D91EB1" w:rsidRDefault="00D91EB1" w:rsidP="00D91EB1">
      <w:pPr>
        <w:rPr>
          <w:rFonts w:asciiTheme="minorHAnsi" w:hAnsiTheme="minorHAnsi" w:cstheme="minorHAnsi"/>
          <w:color w:val="30613D"/>
          <w:szCs w:val="24"/>
          <w:u w:val="single"/>
          <w:bdr w:val="none" w:sz="0" w:space="0" w:color="auto" w:frame="1"/>
          <w:lang w:val="en-US"/>
        </w:rPr>
      </w:pPr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>Thomas, Helene, My Share of the Sky: Review 1, </w:t>
      </w:r>
      <w:proofErr w:type="spellStart"/>
      <w:r w:rsidRPr="00D91EB1">
        <w:rPr>
          <w:rFonts w:asciiTheme="minorHAnsi" w:hAnsiTheme="minorHAnsi" w:cstheme="minorHAnsi"/>
          <w:i/>
          <w:iCs/>
          <w:color w:val="000000"/>
          <w:szCs w:val="24"/>
          <w:bdr w:val="none" w:sz="0" w:space="0" w:color="auto" w:frame="1"/>
          <w:lang w:val="en-US"/>
        </w:rPr>
        <w:t>RadioDoc</w:t>
      </w:r>
      <w:proofErr w:type="spellEnd"/>
      <w:r w:rsidRPr="00D91EB1">
        <w:rPr>
          <w:rFonts w:asciiTheme="minorHAnsi" w:hAnsiTheme="minorHAnsi" w:cstheme="minorHAnsi"/>
          <w:i/>
          <w:iCs/>
          <w:color w:val="000000"/>
          <w:szCs w:val="24"/>
          <w:bdr w:val="none" w:sz="0" w:space="0" w:color="auto" w:frame="1"/>
          <w:lang w:val="en-US"/>
        </w:rPr>
        <w:t xml:space="preserve"> Review</w:t>
      </w:r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>, 1(2), 2014. doi:</w:t>
      </w:r>
      <w:hyperlink r:id="rId19" w:history="1">
        <w:r w:rsidRPr="00D91EB1">
          <w:rPr>
            <w:rFonts w:asciiTheme="minorHAnsi" w:hAnsiTheme="minorHAnsi" w:cstheme="minorHAnsi"/>
            <w:color w:val="30613D"/>
            <w:szCs w:val="24"/>
            <w:u w:val="single"/>
            <w:bdr w:val="none" w:sz="0" w:space="0" w:color="auto" w:frame="1"/>
            <w:lang w:val="en-US"/>
          </w:rPr>
          <w:t>10.14453/</w:t>
        </w:r>
        <w:proofErr w:type="gramStart"/>
        <w:r w:rsidRPr="00D91EB1">
          <w:rPr>
            <w:rFonts w:asciiTheme="minorHAnsi" w:hAnsiTheme="minorHAnsi" w:cstheme="minorHAnsi"/>
            <w:color w:val="30613D"/>
            <w:szCs w:val="24"/>
            <w:u w:val="single"/>
            <w:bdr w:val="none" w:sz="0" w:space="0" w:color="auto" w:frame="1"/>
            <w:lang w:val="en-US"/>
          </w:rPr>
          <w:t>rdr.v</w:t>
        </w:r>
        <w:proofErr w:type="gramEnd"/>
        <w:r w:rsidRPr="00D91EB1">
          <w:rPr>
            <w:rFonts w:asciiTheme="minorHAnsi" w:hAnsiTheme="minorHAnsi" w:cstheme="minorHAnsi"/>
            <w:color w:val="30613D"/>
            <w:szCs w:val="24"/>
            <w:u w:val="single"/>
            <w:bdr w:val="none" w:sz="0" w:space="0" w:color="auto" w:frame="1"/>
            <w:lang w:val="en-US"/>
          </w:rPr>
          <w:t>1i2.8</w:t>
        </w:r>
      </w:hyperlink>
      <w:r w:rsidRPr="00D91EB1">
        <w:rPr>
          <w:rFonts w:asciiTheme="minorHAnsi" w:hAnsiTheme="minorHAnsi" w:cstheme="minorHAnsi"/>
          <w:color w:val="30613D"/>
          <w:szCs w:val="24"/>
          <w:u w:val="single"/>
          <w:bdr w:val="none" w:sz="0" w:space="0" w:color="auto" w:frame="1"/>
          <w:lang w:val="en-US"/>
        </w:rPr>
        <w:t>.</w:t>
      </w:r>
    </w:p>
    <w:p w14:paraId="38E64DE6" w14:textId="77777777" w:rsidR="00D91EB1" w:rsidRPr="00D91EB1" w:rsidRDefault="00D91EB1" w:rsidP="00D91EB1">
      <w:pPr>
        <w:rPr>
          <w:rFonts w:asciiTheme="minorHAnsi" w:hAnsiTheme="minorHAnsi" w:cstheme="minorHAnsi"/>
          <w:color w:val="000000"/>
          <w:szCs w:val="24"/>
          <w:lang w:val="en-US"/>
        </w:rPr>
      </w:pPr>
    </w:p>
    <w:p w14:paraId="76474FB6" w14:textId="75124924" w:rsidR="00D91EB1" w:rsidRPr="00D91EB1" w:rsidRDefault="00D91EB1" w:rsidP="00D91EB1">
      <w:pPr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proofErr w:type="spellStart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>Vandsø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 xml:space="preserve">, Anette. "The Sonic Aftermath: The Anthropocene and Interdisciplinarity after the Apocalypse."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>Ingår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>i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>: </w:t>
      </w:r>
      <w:r w:rsidRPr="00D91EB1">
        <w:rPr>
          <w:rStyle w:val="Betoning"/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>The Bloomsbury Handbook of Sound Art (2020)</w:t>
      </w:r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 xml:space="preserve">.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>Groth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>Sanne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 xml:space="preserve"> Krogh &amp; Holger Schulze (red.), London and New York: Bloomsbury Academic (20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>sidor</w:t>
      </w:r>
      <w:proofErr w:type="spellEnd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>)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  <w:lang w:val="en-US"/>
        </w:rPr>
        <w:t xml:space="preserve">. </w:t>
      </w:r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Tillgänglig via: </w:t>
      </w:r>
      <w:hyperlink r:id="rId20" w:history="1">
        <w:r w:rsidRPr="00D91EB1">
          <w:rPr>
            <w:rStyle w:val="Hyperlnk"/>
            <w:rFonts w:asciiTheme="minorHAnsi" w:hAnsiTheme="minorHAnsi" w:cstheme="minorHAnsi"/>
            <w:szCs w:val="24"/>
            <w:shd w:val="clear" w:color="auto" w:fill="FFFFFF"/>
          </w:rPr>
          <w:t>http://dx.doi.org.ludwig.lub.lu.se/10.5040/9781501338823.0005</w:t>
        </w:r>
      </w:hyperlink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</w:rPr>
        <w:t>.</w:t>
      </w:r>
    </w:p>
    <w:p w14:paraId="28C9ED2F" w14:textId="77777777" w:rsidR="00D91EB1" w:rsidRPr="00D91EB1" w:rsidRDefault="00D91EB1" w:rsidP="00D91EB1">
      <w:pPr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14:paraId="659CE57C" w14:textId="77777777" w:rsidR="00D91EB1" w:rsidRPr="00D91EB1" w:rsidRDefault="00D91EB1" w:rsidP="00D91EB1">
      <w:pPr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14:paraId="4F1CB5D7" w14:textId="77777777" w:rsidR="00D91EB1" w:rsidRPr="00D91EB1" w:rsidRDefault="00D91EB1" w:rsidP="00D91EB1">
      <w:pPr>
        <w:rPr>
          <w:rFonts w:asciiTheme="minorHAnsi" w:hAnsiTheme="minorHAnsi" w:cstheme="minorHAnsi"/>
          <w:color w:val="000000"/>
          <w:szCs w:val="24"/>
          <w:shd w:val="clear" w:color="auto" w:fill="FFFFFF"/>
          <w:lang w:val="da-DK"/>
        </w:rPr>
      </w:pPr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da-DK"/>
        </w:rPr>
        <w:t xml:space="preserve">Ca. 1035 </w:t>
      </w:r>
      <w:proofErr w:type="spellStart"/>
      <w:r w:rsidRPr="00D91EB1">
        <w:rPr>
          <w:rFonts w:asciiTheme="minorHAnsi" w:hAnsiTheme="minorHAnsi" w:cstheme="minorHAnsi"/>
          <w:color w:val="000000"/>
          <w:szCs w:val="24"/>
          <w:shd w:val="clear" w:color="auto" w:fill="FFFFFF"/>
          <w:lang w:val="da-DK"/>
        </w:rPr>
        <w:t>sidor</w:t>
      </w:r>
      <w:proofErr w:type="spellEnd"/>
    </w:p>
    <w:p w14:paraId="0DA69253" w14:textId="77543913" w:rsidR="009A2370" w:rsidRPr="00D91EB1" w:rsidRDefault="009A2370" w:rsidP="00D91EB1">
      <w:pPr>
        <w:pStyle w:val="Rubrik1"/>
        <w:rPr>
          <w:rFonts w:asciiTheme="minorHAnsi" w:hAnsiTheme="minorHAnsi" w:cstheme="minorHAnsi"/>
          <w:szCs w:val="24"/>
        </w:rPr>
      </w:pPr>
    </w:p>
    <w:sectPr w:rsidR="009A2370" w:rsidRPr="00D91EB1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3DB85" w14:textId="77777777" w:rsidR="00DC67A2" w:rsidRDefault="00DC67A2" w:rsidP="00360FDB">
      <w:r>
        <w:separator/>
      </w:r>
    </w:p>
  </w:endnote>
  <w:endnote w:type="continuationSeparator" w:id="0">
    <w:p w14:paraId="11147AEA" w14:textId="77777777" w:rsidR="00DC67A2" w:rsidRDefault="00DC67A2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608725"/>
      <w:docPartObj>
        <w:docPartGallery w:val="Page Numbers (Bottom of Page)"/>
        <w:docPartUnique/>
      </w:docPartObj>
    </w:sdtPr>
    <w:sdtEndPr/>
    <w:sdtContent>
      <w:p w14:paraId="27FCC379" w14:textId="77777777" w:rsidR="008E2668" w:rsidRDefault="008E266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CCA">
          <w:rPr>
            <w:noProof/>
          </w:rPr>
          <w:t>1</w:t>
        </w:r>
        <w:r>
          <w:fldChar w:fldCharType="end"/>
        </w:r>
      </w:p>
    </w:sdtContent>
  </w:sdt>
  <w:p w14:paraId="26E3C336" w14:textId="77777777" w:rsidR="008E2668" w:rsidRDefault="008E26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98558" w14:textId="77777777" w:rsidR="00DC67A2" w:rsidRDefault="00DC67A2" w:rsidP="00360FDB">
      <w:r>
        <w:separator/>
      </w:r>
    </w:p>
  </w:footnote>
  <w:footnote w:type="continuationSeparator" w:id="0">
    <w:p w14:paraId="42D59950" w14:textId="77777777" w:rsidR="00DC67A2" w:rsidRDefault="00DC67A2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ADC2" w14:textId="77777777" w:rsidR="008E2668" w:rsidRDefault="008E2668">
    <w:pPr>
      <w:pStyle w:val="Sidhuvud"/>
    </w:pPr>
  </w:p>
  <w:p w14:paraId="2184D008" w14:textId="77777777" w:rsidR="008E2668" w:rsidRDefault="008E2668">
    <w:pPr>
      <w:pStyle w:val="Sidhuvud"/>
    </w:pPr>
  </w:p>
  <w:p w14:paraId="7F2D939A" w14:textId="77777777" w:rsidR="008E2668" w:rsidRDefault="008E2668">
    <w:pPr>
      <w:pStyle w:val="Sidhuvud"/>
    </w:pPr>
  </w:p>
  <w:p w14:paraId="12846CD7" w14:textId="77777777" w:rsidR="008E2668" w:rsidRPr="00360FDB" w:rsidRDefault="008E2668" w:rsidP="009270D0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7D502B2D" w14:textId="77777777" w:rsidR="008E2668" w:rsidRPr="00360FDB" w:rsidRDefault="008E2668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07954A99" w14:textId="77777777" w:rsidR="008E2668" w:rsidRPr="00360FDB" w:rsidRDefault="008E2668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35728F69" wp14:editId="06F47E7F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055B7CC5" w14:textId="77777777" w:rsidR="008E2668" w:rsidRDefault="008E2668" w:rsidP="009270D0">
    <w:pPr>
      <w:pStyle w:val="Sidhuvud"/>
      <w:rPr>
        <w:sz w:val="16"/>
        <w:szCs w:val="16"/>
      </w:rPr>
    </w:pPr>
    <w:r w:rsidRPr="00360FDB">
      <w:rPr>
        <w:sz w:val="16"/>
        <w:szCs w:val="16"/>
      </w:rPr>
      <w:t xml:space="preserve">       </w:t>
    </w:r>
  </w:p>
  <w:p w14:paraId="21CE32FD" w14:textId="77777777" w:rsidR="008E2668" w:rsidRDefault="008E2668">
    <w:pPr>
      <w:pStyle w:val="Sidhuvud"/>
      <w:rPr>
        <w:sz w:val="16"/>
        <w:szCs w:val="16"/>
      </w:rPr>
    </w:pPr>
  </w:p>
  <w:p w14:paraId="7E86C7D5" w14:textId="77777777" w:rsidR="008E2668" w:rsidRDefault="008E2668">
    <w:pPr>
      <w:pStyle w:val="Sidhuvud"/>
      <w:rPr>
        <w:sz w:val="16"/>
        <w:szCs w:val="16"/>
      </w:rPr>
    </w:pPr>
  </w:p>
  <w:p w14:paraId="13AD31DD" w14:textId="77777777" w:rsidR="008E2668" w:rsidRDefault="008E2668">
    <w:pPr>
      <w:pStyle w:val="Sidhuvud"/>
      <w:rPr>
        <w:sz w:val="16"/>
        <w:szCs w:val="16"/>
      </w:rPr>
    </w:pPr>
    <w:r>
      <w:rPr>
        <w:sz w:val="16"/>
        <w:szCs w:val="16"/>
      </w:rPr>
      <w:t xml:space="preserve">    Institutionen för kulturvetenskaper</w:t>
    </w:r>
  </w:p>
  <w:p w14:paraId="765EABF2" w14:textId="77777777" w:rsidR="008E2668" w:rsidRDefault="008E2668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Avdelningen för Musikvetenskap </w:t>
    </w:r>
  </w:p>
  <w:p w14:paraId="28F759C1" w14:textId="77777777" w:rsidR="008E2668" w:rsidRDefault="008E2668">
    <w:pPr>
      <w:pStyle w:val="Sidhuvud"/>
      <w:rPr>
        <w:sz w:val="16"/>
        <w:szCs w:val="16"/>
      </w:rPr>
    </w:pPr>
  </w:p>
  <w:p w14:paraId="343AF7E3" w14:textId="77777777" w:rsidR="008E2668" w:rsidRDefault="008E2668">
    <w:pPr>
      <w:pStyle w:val="Sidhuvud"/>
      <w:rPr>
        <w:sz w:val="16"/>
        <w:szCs w:val="16"/>
      </w:rPr>
    </w:pPr>
  </w:p>
  <w:p w14:paraId="554490D6" w14:textId="77777777" w:rsidR="008E2668" w:rsidRPr="00360FDB" w:rsidRDefault="008E2668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D6052"/>
    <w:multiLevelType w:val="multilevel"/>
    <w:tmpl w:val="F2BC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DB"/>
    <w:rsid w:val="00007438"/>
    <w:rsid w:val="00051560"/>
    <w:rsid w:val="000C2BF8"/>
    <w:rsid w:val="000C3B5C"/>
    <w:rsid w:val="000E3713"/>
    <w:rsid w:val="00114FA8"/>
    <w:rsid w:val="00152E10"/>
    <w:rsid w:val="0018232A"/>
    <w:rsid w:val="002220D9"/>
    <w:rsid w:val="00273D0F"/>
    <w:rsid w:val="00282D9F"/>
    <w:rsid w:val="002A5F6A"/>
    <w:rsid w:val="002B1636"/>
    <w:rsid w:val="002C7178"/>
    <w:rsid w:val="002F7B01"/>
    <w:rsid w:val="00360FDB"/>
    <w:rsid w:val="003B154E"/>
    <w:rsid w:val="003C458B"/>
    <w:rsid w:val="00465417"/>
    <w:rsid w:val="004835CB"/>
    <w:rsid w:val="004A66B7"/>
    <w:rsid w:val="004D609D"/>
    <w:rsid w:val="00553369"/>
    <w:rsid w:val="0056096F"/>
    <w:rsid w:val="00587618"/>
    <w:rsid w:val="005C0CCA"/>
    <w:rsid w:val="005D4CE2"/>
    <w:rsid w:val="00670F30"/>
    <w:rsid w:val="006C568D"/>
    <w:rsid w:val="006E4AFB"/>
    <w:rsid w:val="0075132B"/>
    <w:rsid w:val="00791BA3"/>
    <w:rsid w:val="0080244F"/>
    <w:rsid w:val="0081585F"/>
    <w:rsid w:val="0082342C"/>
    <w:rsid w:val="00832716"/>
    <w:rsid w:val="00856370"/>
    <w:rsid w:val="00860C3F"/>
    <w:rsid w:val="008C45AF"/>
    <w:rsid w:val="008D37D4"/>
    <w:rsid w:val="008E2668"/>
    <w:rsid w:val="008E31BE"/>
    <w:rsid w:val="00910E73"/>
    <w:rsid w:val="00915913"/>
    <w:rsid w:val="009270D0"/>
    <w:rsid w:val="009A2370"/>
    <w:rsid w:val="009A5DE7"/>
    <w:rsid w:val="00A1133C"/>
    <w:rsid w:val="00AD56A7"/>
    <w:rsid w:val="00AE7BA1"/>
    <w:rsid w:val="00AF0671"/>
    <w:rsid w:val="00B0324B"/>
    <w:rsid w:val="00B22541"/>
    <w:rsid w:val="00B620DE"/>
    <w:rsid w:val="00BD00F2"/>
    <w:rsid w:val="00C05575"/>
    <w:rsid w:val="00C11757"/>
    <w:rsid w:val="00C41A04"/>
    <w:rsid w:val="00C84E52"/>
    <w:rsid w:val="00CA2913"/>
    <w:rsid w:val="00CF3CA8"/>
    <w:rsid w:val="00D11E2C"/>
    <w:rsid w:val="00D26758"/>
    <w:rsid w:val="00D65753"/>
    <w:rsid w:val="00D67C6A"/>
    <w:rsid w:val="00D91EB1"/>
    <w:rsid w:val="00DB020A"/>
    <w:rsid w:val="00DC67A2"/>
    <w:rsid w:val="00DC7BD8"/>
    <w:rsid w:val="00DF266B"/>
    <w:rsid w:val="00DF3933"/>
    <w:rsid w:val="00E25A2F"/>
    <w:rsid w:val="00E31D4E"/>
    <w:rsid w:val="00E70221"/>
    <w:rsid w:val="00E74ED9"/>
    <w:rsid w:val="00E9276C"/>
    <w:rsid w:val="00EC6203"/>
    <w:rsid w:val="00EC6ED2"/>
    <w:rsid w:val="00EF257E"/>
    <w:rsid w:val="00F515C5"/>
    <w:rsid w:val="00F64333"/>
    <w:rsid w:val="00F714FE"/>
    <w:rsid w:val="00F71676"/>
    <w:rsid w:val="00F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83E0B"/>
  <w15:docId w15:val="{7DF144E3-8799-124D-881F-0A55A58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3F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60C3F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60FDB"/>
  </w:style>
  <w:style w:type="paragraph" w:styleId="Ballongtext">
    <w:name w:val="Balloon Text"/>
    <w:basedOn w:val="Normal"/>
    <w:link w:val="Ballong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F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60C3F"/>
    <w:rPr>
      <w:rFonts w:ascii="Palatino" w:eastAsia="Times New Roman" w:hAnsi="Palatino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60C3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0C3F"/>
    <w:rPr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60C3F"/>
    <w:rPr>
      <w:rFonts w:ascii="Palatino" w:eastAsia="Times New Roman" w:hAnsi="Palatino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C3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C3F"/>
    <w:rPr>
      <w:rFonts w:ascii="Palatino" w:eastAsia="Times New Roman" w:hAnsi="Palatino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3B154E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64333"/>
  </w:style>
  <w:style w:type="paragraph" w:customStyle="1" w:styleId="Brdtextavstndefter">
    <w:name w:val="Brödtext avstånd efter"/>
    <w:basedOn w:val="Normal"/>
    <w:qFormat/>
    <w:rsid w:val="004835CB"/>
    <w:pPr>
      <w:spacing w:after="120"/>
    </w:pPr>
    <w:rPr>
      <w:rFonts w:asciiTheme="minorHAnsi" w:eastAsiaTheme="minorHAnsi" w:hAnsiTheme="minorHAnsi" w:cstheme="minorBidi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D91EB1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D91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x.doi.org/10.14453/rdr.v1i2.9" TargetMode="External"/><Relationship Id="rId18" Type="http://schemas.openxmlformats.org/officeDocument/2006/relationships/hyperlink" Target="https://www.who.int/quantifying_ehimpacts/publications/e94888/en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dx.doi.org.ludwig.lub.lu.se/10.5040/9781501338823.0003" TargetMode="External"/><Relationship Id="rId17" Type="http://schemas.openxmlformats.org/officeDocument/2006/relationships/hyperlink" Target="https://doi-org.ludwig.lub.lu.se/10.4324/978131572219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-org.ludwig.lub.lu.se/10.4324/9781315722191" TargetMode="External"/><Relationship Id="rId20" Type="http://schemas.openxmlformats.org/officeDocument/2006/relationships/hyperlink" Target="http://dx.doi.org.ludwig.lub.lu.se/10.5040/9781501338823.000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-org.ludwig.lub.lu.se/10.4324/9781315722191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doi.org/10.14361/dcs-2018-01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-org.ludwig.lub.lu.se/10.4324/9781315722191" TargetMode="External"/><Relationship Id="rId19" Type="http://schemas.openxmlformats.org/officeDocument/2006/relationships/hyperlink" Target="http://dx.doi.org/10.14453/rdr.v1i2.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adioatlas.org/my-share-of-the-sky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ABE32-7243-4DE4-8BC3-35FCF2937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E8299-89F0-405A-9EC5-FA096A2DA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A4F13-E9FC-4DDD-AE63-720FEFB010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1578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Microsoft Office User</cp:lastModifiedBy>
  <cp:revision>7</cp:revision>
  <cp:lastPrinted>2015-05-29T09:21:00Z</cp:lastPrinted>
  <dcterms:created xsi:type="dcterms:W3CDTF">2020-05-25T13:56:00Z</dcterms:created>
  <dcterms:modified xsi:type="dcterms:W3CDTF">2020-06-08T05:18:00Z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