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62FB2787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BC792B">
        <w:rPr>
          <w:lang w:val="sv-SE"/>
        </w:rPr>
        <w:t>Etnologi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3B7769A0" w:rsidR="00705814" w:rsidRPr="00BC792B" w:rsidRDefault="00CE4B94" w:rsidP="00457422">
      <w:pPr>
        <w:pStyle w:val="Rubrik1"/>
        <w:rPr>
          <w:lang w:val="sv-SE"/>
        </w:rPr>
      </w:pPr>
      <w:r>
        <w:rPr>
          <w:lang w:val="sv-SE"/>
        </w:rPr>
        <w:t xml:space="preserve">Kurslitteratur </w:t>
      </w:r>
      <w:r w:rsidRPr="00BC792B">
        <w:rPr>
          <w:lang w:val="sv-SE"/>
        </w:rPr>
        <w:t xml:space="preserve">för </w:t>
      </w:r>
      <w:r w:rsidR="00BC792B" w:rsidRPr="00BC792B">
        <w:rPr>
          <w:lang w:val="sv-SE"/>
        </w:rPr>
        <w:t xml:space="preserve">SAS H59 </w:t>
      </w:r>
      <w:proofErr w:type="spellStart"/>
      <w:r w:rsidR="00BC792B" w:rsidRPr="00BC792B">
        <w:rPr>
          <w:lang w:val="sv-SE"/>
        </w:rPr>
        <w:t>Sustainable</w:t>
      </w:r>
      <w:proofErr w:type="spellEnd"/>
      <w:r w:rsidR="00BC792B" w:rsidRPr="00BC792B">
        <w:rPr>
          <w:lang w:val="sv-SE"/>
        </w:rPr>
        <w:t xml:space="preserve"> </w:t>
      </w:r>
      <w:proofErr w:type="spellStart"/>
      <w:r w:rsidR="00BC792B" w:rsidRPr="00BC792B">
        <w:rPr>
          <w:lang w:val="sv-SE"/>
        </w:rPr>
        <w:t>Eating</w:t>
      </w:r>
      <w:proofErr w:type="spellEnd"/>
      <w:r w:rsidRPr="00BC792B">
        <w:rPr>
          <w:lang w:val="sv-SE"/>
        </w:rPr>
        <w:t xml:space="preserve">, </w:t>
      </w:r>
      <w:r w:rsidR="00BC792B" w:rsidRPr="00BC792B">
        <w:rPr>
          <w:lang w:val="sv-SE"/>
        </w:rPr>
        <w:t>7,5</w:t>
      </w:r>
      <w:r w:rsidRPr="00BC792B">
        <w:rPr>
          <w:lang w:val="sv-SE"/>
        </w:rPr>
        <w:t xml:space="preserve"> </w:t>
      </w:r>
      <w:proofErr w:type="spellStart"/>
      <w:r w:rsidRPr="00BC792B">
        <w:rPr>
          <w:lang w:val="sv-SE"/>
        </w:rPr>
        <w:t>hp</w:t>
      </w:r>
      <w:proofErr w:type="spellEnd"/>
      <w:r w:rsidRPr="00BC792B">
        <w:rPr>
          <w:lang w:val="sv-SE"/>
        </w:rPr>
        <w:t>, HT</w:t>
      </w:r>
      <w:r w:rsidR="00A76080" w:rsidRPr="00BC792B">
        <w:rPr>
          <w:lang w:val="sv-SE"/>
        </w:rPr>
        <w:t xml:space="preserve"> 20</w:t>
      </w:r>
      <w:r w:rsidR="00BC792B" w:rsidRPr="00BC792B">
        <w:rPr>
          <w:lang w:val="sv-SE"/>
        </w:rPr>
        <w:t>2</w:t>
      </w:r>
      <w:r w:rsidR="00995C39">
        <w:rPr>
          <w:lang w:val="sv-SE"/>
        </w:rPr>
        <w:t>3</w:t>
      </w:r>
    </w:p>
    <w:p w14:paraId="1258690B" w14:textId="0CA9C2CC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BC792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 eller motsvarande, 20xx-xx-xx.</w:t>
      </w:r>
      <w:r w:rsidR="002C72A3" w:rsidRPr="00BC792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R</w:t>
      </w:r>
      <w:r w:rsidRPr="00BC792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BC792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BC792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BC792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20xx-xx-xx.</w:t>
      </w:r>
    </w:p>
    <w:p w14:paraId="71854B3D" w14:textId="77777777" w:rsidR="00BC792B" w:rsidRPr="00E21D06" w:rsidRDefault="00BC792B" w:rsidP="00BC792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792B">
        <w:rPr>
          <w:rFonts w:ascii="Times New Roman" w:hAnsi="Times New Roman"/>
          <w:sz w:val="24"/>
          <w:szCs w:val="24"/>
          <w:lang w:val="sv-SE"/>
        </w:rPr>
        <w:t>Aiking</w:t>
      </w:r>
      <w:proofErr w:type="spellEnd"/>
      <w:r w:rsidRPr="00BC792B">
        <w:rPr>
          <w:rFonts w:ascii="Times New Roman" w:hAnsi="Times New Roman"/>
          <w:sz w:val="24"/>
          <w:szCs w:val="24"/>
          <w:lang w:val="sv-SE"/>
        </w:rPr>
        <w:t xml:space="preserve">, H. (2011). </w:t>
      </w:r>
      <w:r w:rsidRPr="00E21D06">
        <w:rPr>
          <w:rFonts w:ascii="Times New Roman" w:hAnsi="Times New Roman"/>
          <w:sz w:val="24"/>
          <w:szCs w:val="24"/>
          <w:lang w:val="en-US"/>
        </w:rPr>
        <w:t xml:space="preserve">“Future Protein Supply” </w:t>
      </w:r>
      <w:r w:rsidRPr="00E21D06">
        <w:rPr>
          <w:rFonts w:ascii="Times New Roman" w:hAnsi="Times New Roman"/>
          <w:i/>
          <w:iCs/>
          <w:sz w:val="24"/>
          <w:szCs w:val="24"/>
          <w:lang w:val="en-US"/>
        </w:rPr>
        <w:t>Trends in Food Science &amp; Technology</w:t>
      </w:r>
      <w:r w:rsidRPr="00E21D06">
        <w:rPr>
          <w:rFonts w:ascii="Times New Roman" w:hAnsi="Times New Roman"/>
          <w:sz w:val="24"/>
          <w:szCs w:val="24"/>
          <w:lang w:val="en-US"/>
        </w:rPr>
        <w:t xml:space="preserve"> 22, p. 112-120. ISSN: 0924-2244. (8 pages).  </w:t>
      </w:r>
    </w:p>
    <w:p w14:paraId="21A45654" w14:textId="77777777" w:rsidR="00BC792B" w:rsidRPr="00BC792B" w:rsidRDefault="00BC792B" w:rsidP="00BC792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sv-SE"/>
        </w:rPr>
      </w:pPr>
      <w:r w:rsidRPr="00E21D06">
        <w:rPr>
          <w:rFonts w:ascii="Times New Roman" w:hAnsi="Times New Roman"/>
          <w:sz w:val="24"/>
          <w:szCs w:val="24"/>
          <w:lang w:val="en-US"/>
        </w:rPr>
        <w:t>Andersson, M. (2021). “From Pluri-Activity to Entrepreneurship: Swedish Inshore Commercial Fisheries Navigating in the Service-Oriented Economy” </w:t>
      </w:r>
      <w:r w:rsidRPr="00E21D06">
        <w:rPr>
          <w:rFonts w:ascii="Times New Roman" w:hAnsi="Times New Roman"/>
          <w:i/>
          <w:iCs/>
          <w:sz w:val="24"/>
          <w:szCs w:val="24"/>
          <w:lang w:val="en-US"/>
        </w:rPr>
        <w:t>Scandinavian Journal of Hospitality and Tourism</w:t>
      </w:r>
      <w:r w:rsidRPr="00E21D06">
        <w:rPr>
          <w:rFonts w:ascii="Times New Roman" w:hAnsi="Times New Roman"/>
          <w:sz w:val="24"/>
          <w:szCs w:val="24"/>
          <w:lang w:val="en-US"/>
        </w:rPr>
        <w:t xml:space="preserve">, p. 1-17. </w:t>
      </w:r>
      <w:r w:rsidRPr="00BC792B">
        <w:rPr>
          <w:rFonts w:ascii="Times New Roman" w:hAnsi="Times New Roman"/>
          <w:sz w:val="24"/>
          <w:szCs w:val="24"/>
          <w:lang w:val="sv-SE"/>
        </w:rPr>
        <w:t xml:space="preserve">Online ISSN: </w:t>
      </w:r>
      <w:proofErr w:type="gramStart"/>
      <w:r w:rsidRPr="00BC792B">
        <w:rPr>
          <w:rFonts w:ascii="Times New Roman" w:hAnsi="Times New Roman"/>
          <w:sz w:val="24"/>
          <w:szCs w:val="24"/>
          <w:lang w:val="sv-SE"/>
        </w:rPr>
        <w:t>1502-2269</w:t>
      </w:r>
      <w:proofErr w:type="gramEnd"/>
      <w:r w:rsidRPr="00BC792B">
        <w:rPr>
          <w:rFonts w:ascii="Times New Roman" w:hAnsi="Times New Roman"/>
          <w:sz w:val="24"/>
          <w:szCs w:val="24"/>
          <w:lang w:val="sv-SE"/>
        </w:rPr>
        <w:t>. (18 pages). Link: </w:t>
      </w:r>
      <w:hyperlink r:id="rId14" w:tgtFrame="_blank" w:history="1">
        <w:r w:rsidRPr="00BC792B">
          <w:rPr>
            <w:rFonts w:ascii="Times New Roman" w:hAnsi="Times New Roman"/>
            <w:color w:val="0000FF"/>
            <w:sz w:val="24"/>
            <w:szCs w:val="24"/>
            <w:u w:val="single"/>
            <w:lang w:val="sv-SE"/>
          </w:rPr>
          <w:t>https://doi.org/10.1080/15022250.2021.1906744 (Länkar till en externa sida.)</w:t>
        </w:r>
      </w:hyperlink>
    </w:p>
    <w:p w14:paraId="38908F09" w14:textId="77777777" w:rsidR="00BC792B" w:rsidRPr="00BC792B" w:rsidRDefault="00BC792B" w:rsidP="00BC792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sv-SE"/>
        </w:rPr>
      </w:pPr>
      <w:r w:rsidRPr="00E21D06">
        <w:rPr>
          <w:rFonts w:ascii="Times New Roman" w:hAnsi="Times New Roman"/>
          <w:sz w:val="24"/>
          <w:szCs w:val="24"/>
          <w:lang w:val="en-US"/>
        </w:rPr>
        <w:t xml:space="preserve">Aschemann-Witzel, J. (2020). “Plant-Based Food and Protein Trend </w:t>
      </w:r>
      <w:proofErr w:type="gramStart"/>
      <w:r w:rsidRPr="00E21D06">
        <w:rPr>
          <w:rFonts w:ascii="Times New Roman" w:hAnsi="Times New Roman"/>
          <w:sz w:val="24"/>
          <w:szCs w:val="24"/>
          <w:lang w:val="en-US"/>
        </w:rPr>
        <w:t>From</w:t>
      </w:r>
      <w:proofErr w:type="gramEnd"/>
      <w:r w:rsidRPr="00E21D06">
        <w:rPr>
          <w:rFonts w:ascii="Times New Roman" w:hAnsi="Times New Roman"/>
          <w:sz w:val="24"/>
          <w:szCs w:val="24"/>
          <w:lang w:val="en-US"/>
        </w:rPr>
        <w:t xml:space="preserve"> a Business Perspective: Markets, Consumers, and the Challenges and Opportunities in the Future” </w:t>
      </w:r>
      <w:r w:rsidRPr="00E21D06">
        <w:rPr>
          <w:rFonts w:ascii="Times New Roman" w:hAnsi="Times New Roman"/>
          <w:i/>
          <w:iCs/>
          <w:sz w:val="24"/>
          <w:szCs w:val="24"/>
          <w:lang w:val="en-US"/>
        </w:rPr>
        <w:t>Food Science and Nutrition</w:t>
      </w:r>
      <w:r w:rsidRPr="00E21D06">
        <w:rPr>
          <w:rFonts w:ascii="Times New Roman" w:hAnsi="Times New Roman"/>
          <w:sz w:val="24"/>
          <w:szCs w:val="24"/>
          <w:lang w:val="en-US"/>
        </w:rPr>
        <w:t xml:space="preserve">, p. 1-10. </w:t>
      </w:r>
      <w:r w:rsidRPr="00BC792B">
        <w:rPr>
          <w:rFonts w:ascii="Times New Roman" w:hAnsi="Times New Roman"/>
          <w:sz w:val="24"/>
          <w:szCs w:val="24"/>
          <w:lang w:val="sv-SE"/>
        </w:rPr>
        <w:t xml:space="preserve">Online ISSN: </w:t>
      </w:r>
      <w:proofErr w:type="gramStart"/>
      <w:r w:rsidRPr="00BC792B">
        <w:rPr>
          <w:rFonts w:ascii="Times New Roman" w:hAnsi="Times New Roman"/>
          <w:sz w:val="24"/>
          <w:szCs w:val="24"/>
          <w:lang w:val="sv-SE"/>
        </w:rPr>
        <w:t>1549-7852</w:t>
      </w:r>
      <w:proofErr w:type="gramEnd"/>
      <w:r w:rsidRPr="00BC792B">
        <w:rPr>
          <w:rFonts w:ascii="Times New Roman" w:hAnsi="Times New Roman"/>
          <w:sz w:val="24"/>
          <w:szCs w:val="24"/>
          <w:lang w:val="sv-SE"/>
        </w:rPr>
        <w:t xml:space="preserve">. (11 pages). Link: </w:t>
      </w:r>
      <w:hyperlink r:id="rId15" w:tgtFrame="_blank" w:history="1">
        <w:r w:rsidRPr="00BC792B">
          <w:rPr>
            <w:rFonts w:ascii="Times New Roman" w:hAnsi="Times New Roman"/>
            <w:color w:val="0000FF"/>
            <w:sz w:val="24"/>
            <w:szCs w:val="24"/>
            <w:u w:val="single"/>
            <w:lang w:val="sv-SE"/>
          </w:rPr>
          <w:t>https://doi.org/10.1080/10408398.2020.1793730 (Länkar till en externa sida.)</w:t>
        </w:r>
      </w:hyperlink>
    </w:p>
    <w:p w14:paraId="1CCC20CB" w14:textId="77777777" w:rsidR="00BC792B" w:rsidRPr="00E21D06" w:rsidRDefault="00BC792B" w:rsidP="00BC792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E21D06">
        <w:rPr>
          <w:rFonts w:ascii="Times New Roman" w:hAnsi="Times New Roman"/>
          <w:sz w:val="24"/>
          <w:szCs w:val="24"/>
          <w:lang w:val="en-US"/>
        </w:rPr>
        <w:t xml:space="preserve">Belasco, W. (2008). </w:t>
      </w:r>
      <w:r w:rsidRPr="00E21D06">
        <w:rPr>
          <w:rFonts w:ascii="Times New Roman" w:hAnsi="Times New Roman"/>
          <w:i/>
          <w:iCs/>
          <w:sz w:val="24"/>
          <w:szCs w:val="24"/>
          <w:lang w:val="en-US"/>
        </w:rPr>
        <w:t>Food: The Key Concepts.</w:t>
      </w:r>
      <w:r w:rsidRPr="00E21D06">
        <w:rPr>
          <w:rFonts w:ascii="Times New Roman" w:hAnsi="Times New Roman"/>
          <w:sz w:val="24"/>
          <w:szCs w:val="24"/>
          <w:lang w:val="en-US"/>
        </w:rPr>
        <w:t xml:space="preserve"> Oxford: Berg. ISBN: 9781845206727.</w:t>
      </w:r>
      <w:r w:rsidRPr="00E21D06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E21D06">
        <w:rPr>
          <w:rFonts w:ascii="Times New Roman" w:hAnsi="Times New Roman"/>
          <w:sz w:val="24"/>
          <w:szCs w:val="24"/>
          <w:lang w:val="en-US"/>
        </w:rPr>
        <w:t>Chapters 4-6,</w:t>
      </w:r>
      <w:r w:rsidRPr="00E21D06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E21D06">
        <w:rPr>
          <w:rFonts w:ascii="Times New Roman" w:hAnsi="Times New Roman"/>
          <w:sz w:val="24"/>
          <w:szCs w:val="24"/>
          <w:lang w:val="en-US"/>
        </w:rPr>
        <w:t>p. 55-128 (73 pages).</w:t>
      </w:r>
    </w:p>
    <w:p w14:paraId="5E12BB06" w14:textId="77777777" w:rsidR="00BC792B" w:rsidRPr="00E21D06" w:rsidRDefault="00BC792B" w:rsidP="00BC792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E21D06">
        <w:rPr>
          <w:rFonts w:ascii="Times New Roman" w:hAnsi="Times New Roman"/>
          <w:sz w:val="24"/>
          <w:szCs w:val="24"/>
          <w:lang w:val="en-US"/>
        </w:rPr>
        <w:t xml:space="preserve">Blay-Palmer, A. (2008). </w:t>
      </w:r>
      <w:r w:rsidRPr="00E21D06">
        <w:rPr>
          <w:rFonts w:ascii="Times New Roman" w:hAnsi="Times New Roman"/>
          <w:i/>
          <w:iCs/>
          <w:sz w:val="24"/>
          <w:szCs w:val="24"/>
          <w:lang w:val="en-US"/>
        </w:rPr>
        <w:t>Food Fears. From Industrial to sustainable Food Systems</w:t>
      </w:r>
      <w:r w:rsidRPr="00E21D0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21D06">
        <w:rPr>
          <w:rFonts w:ascii="Times New Roman" w:hAnsi="Times New Roman"/>
          <w:sz w:val="24"/>
          <w:szCs w:val="24"/>
          <w:lang w:val="en-US"/>
        </w:rPr>
        <w:t>Aldershot</w:t>
      </w:r>
      <w:proofErr w:type="spellEnd"/>
      <w:r w:rsidRPr="00E21D06">
        <w:rPr>
          <w:rFonts w:ascii="Times New Roman" w:hAnsi="Times New Roman"/>
          <w:sz w:val="24"/>
          <w:szCs w:val="24"/>
          <w:lang w:val="en-US"/>
        </w:rPr>
        <w:t>: Ashgate Pub. ISBN: 978-0-7546-7248-7. Chapters 1-5, p. 1-109. (109 pages).</w:t>
      </w:r>
    </w:p>
    <w:p w14:paraId="0F9DC6A0" w14:textId="77777777" w:rsidR="00BC792B" w:rsidRPr="00BC792B" w:rsidRDefault="00BC792B" w:rsidP="00BC792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sv-SE"/>
        </w:rPr>
      </w:pPr>
      <w:r w:rsidRPr="00E21D06">
        <w:rPr>
          <w:rFonts w:ascii="Times New Roman" w:hAnsi="Times New Roman"/>
          <w:sz w:val="24"/>
          <w:szCs w:val="24"/>
          <w:lang w:val="en-US"/>
        </w:rPr>
        <w:t>Campbell et al. (2018). “Urgent Action to Combat Climate Change and its Impacts (SDG 13): Transforming Agriculture and Food Systems” </w:t>
      </w:r>
      <w:r w:rsidRPr="00E21D06">
        <w:rPr>
          <w:rFonts w:ascii="Times New Roman" w:hAnsi="Times New Roman"/>
          <w:i/>
          <w:iCs/>
          <w:sz w:val="24"/>
          <w:szCs w:val="24"/>
          <w:lang w:val="en-US"/>
        </w:rPr>
        <w:t>Current opinion in environmental sustainability</w:t>
      </w:r>
      <w:r w:rsidRPr="00E21D06">
        <w:rPr>
          <w:rFonts w:ascii="Times New Roman" w:hAnsi="Times New Roman"/>
          <w:sz w:val="24"/>
          <w:szCs w:val="24"/>
          <w:lang w:val="en-US"/>
        </w:rPr>
        <w:t>, </w:t>
      </w:r>
      <w:r w:rsidRPr="00E21D06">
        <w:rPr>
          <w:rFonts w:ascii="Times New Roman" w:hAnsi="Times New Roman"/>
          <w:i/>
          <w:iCs/>
          <w:sz w:val="24"/>
          <w:szCs w:val="24"/>
          <w:lang w:val="en-US"/>
        </w:rPr>
        <w:t>34</w:t>
      </w:r>
      <w:r w:rsidRPr="00E21D06">
        <w:rPr>
          <w:rFonts w:ascii="Times New Roman" w:hAnsi="Times New Roman"/>
          <w:sz w:val="24"/>
          <w:szCs w:val="24"/>
          <w:lang w:val="en-US"/>
        </w:rPr>
        <w:t xml:space="preserve">, p. 13-20. </w:t>
      </w:r>
      <w:r w:rsidRPr="00BC792B">
        <w:rPr>
          <w:rFonts w:ascii="Times New Roman" w:hAnsi="Times New Roman"/>
          <w:sz w:val="24"/>
          <w:szCs w:val="24"/>
          <w:lang w:val="sv-SE"/>
        </w:rPr>
        <w:t xml:space="preserve">(7 pages). Link: </w:t>
      </w:r>
      <w:hyperlink r:id="rId16" w:tgtFrame="_blank" w:history="1">
        <w:r w:rsidRPr="00BC792B">
          <w:rPr>
            <w:rFonts w:ascii="Times New Roman" w:hAnsi="Times New Roman"/>
            <w:color w:val="0000FF"/>
            <w:sz w:val="24"/>
            <w:szCs w:val="24"/>
            <w:u w:val="single"/>
            <w:lang w:val="sv-SE"/>
          </w:rPr>
          <w:t>https://doi.org/10.1016/j.cosust.2018.06.005 (Länkar till en externa sida.)</w:t>
        </w:r>
      </w:hyperlink>
    </w:p>
    <w:p w14:paraId="32D99BC0" w14:textId="77777777" w:rsidR="00BC792B" w:rsidRPr="00BC792B" w:rsidRDefault="00BC792B" w:rsidP="00BC792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sv-SE"/>
        </w:rPr>
      </w:pPr>
      <w:r w:rsidRPr="00E21D06">
        <w:rPr>
          <w:rFonts w:ascii="Times New Roman" w:hAnsi="Times New Roman"/>
          <w:sz w:val="24"/>
          <w:szCs w:val="24"/>
          <w:lang w:val="en-US"/>
        </w:rPr>
        <w:t xml:space="preserve">Clift et al. (2017) “The Challenges of Applying Planetary Boundaries as a Basis for Strategic Decision-Making in Companies with Global Supply Chains” </w:t>
      </w:r>
      <w:r w:rsidRPr="00E21D06">
        <w:rPr>
          <w:rFonts w:ascii="Times New Roman" w:hAnsi="Times New Roman"/>
          <w:i/>
          <w:iCs/>
          <w:sz w:val="24"/>
          <w:szCs w:val="24"/>
          <w:lang w:val="en-US"/>
        </w:rPr>
        <w:t>Sustainability</w:t>
      </w:r>
      <w:r w:rsidRPr="00E21D06">
        <w:rPr>
          <w:rFonts w:ascii="Times New Roman" w:hAnsi="Times New Roman"/>
          <w:sz w:val="24"/>
          <w:szCs w:val="24"/>
          <w:lang w:val="en-US"/>
        </w:rPr>
        <w:t xml:space="preserve"> 9(279). </w:t>
      </w:r>
      <w:r w:rsidRPr="00995C39">
        <w:rPr>
          <w:rFonts w:ascii="Times New Roman" w:hAnsi="Times New Roman"/>
          <w:sz w:val="24"/>
          <w:szCs w:val="24"/>
          <w:lang w:val="en-US"/>
        </w:rPr>
        <w:t>ISSN: 2071-1050.</w:t>
      </w:r>
      <w:r w:rsidRPr="00995C39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BC792B">
        <w:rPr>
          <w:rFonts w:ascii="Times New Roman" w:hAnsi="Times New Roman"/>
          <w:sz w:val="24"/>
          <w:szCs w:val="24"/>
          <w:lang w:val="sv-SE"/>
        </w:rPr>
        <w:t xml:space="preserve">(23 pages). Link: </w:t>
      </w:r>
      <w:hyperlink r:id="rId17" w:tgtFrame="_blank" w:history="1">
        <w:r w:rsidRPr="00BC792B">
          <w:rPr>
            <w:rFonts w:ascii="Times New Roman" w:hAnsi="Times New Roman"/>
            <w:color w:val="0000FF"/>
            <w:sz w:val="24"/>
            <w:szCs w:val="24"/>
            <w:u w:val="single"/>
            <w:lang w:val="sv-SE"/>
          </w:rPr>
          <w:t>https://doi.org/10.3390/su9020279 (Länkar till en externa sida.)</w:t>
        </w:r>
      </w:hyperlink>
    </w:p>
    <w:p w14:paraId="6138F45B" w14:textId="78270F96" w:rsidR="00BC792B" w:rsidRPr="0074598A" w:rsidRDefault="00BC792B" w:rsidP="00BC792B">
      <w:pPr>
        <w:rPr>
          <w:rFonts w:ascii="Times New Roman" w:hAnsi="Times New Roman"/>
          <w:sz w:val="24"/>
          <w:szCs w:val="24"/>
          <w:lang w:val="en-US"/>
        </w:rPr>
      </w:pPr>
      <w:r w:rsidRPr="00995C39">
        <w:rPr>
          <w:rFonts w:ascii="Times New Roman" w:hAnsi="Times New Roman"/>
          <w:sz w:val="24"/>
          <w:szCs w:val="24"/>
          <w:lang w:val="en-US"/>
        </w:rPr>
        <w:t xml:space="preserve">Hallberg, Simon (2022). Birth of the Sleepless Land. Ecology, Steam Technology, and Fossil Modes of Operation in Scandinavian Agriculture ca. 1880. </w:t>
      </w:r>
      <w:proofErr w:type="spellStart"/>
      <w:r w:rsidRPr="00995C39">
        <w:rPr>
          <w:rFonts w:ascii="Times New Roman" w:hAnsi="Times New Roman"/>
          <w:i/>
          <w:iCs/>
          <w:sz w:val="24"/>
          <w:szCs w:val="24"/>
          <w:lang w:val="en-US"/>
        </w:rPr>
        <w:t>Ethnologica</w:t>
      </w:r>
      <w:proofErr w:type="spellEnd"/>
      <w:r w:rsidRPr="00995C39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95C39">
        <w:rPr>
          <w:rFonts w:ascii="Times New Roman" w:hAnsi="Times New Roman"/>
          <w:i/>
          <w:iCs/>
          <w:sz w:val="24"/>
          <w:szCs w:val="24"/>
          <w:lang w:val="en-US"/>
        </w:rPr>
        <w:t>Fennica</w:t>
      </w:r>
      <w:proofErr w:type="spellEnd"/>
      <w:r w:rsidRPr="00995C39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995C39">
        <w:rPr>
          <w:rFonts w:ascii="Times New Roman" w:hAnsi="Times New Roman"/>
          <w:sz w:val="24"/>
          <w:szCs w:val="24"/>
          <w:lang w:val="en-US"/>
        </w:rPr>
        <w:t>202</w:t>
      </w:r>
      <w:r w:rsidR="00995C39" w:rsidRPr="00995C39">
        <w:rPr>
          <w:rFonts w:ascii="Times New Roman" w:hAnsi="Times New Roman"/>
          <w:sz w:val="24"/>
          <w:szCs w:val="24"/>
          <w:lang w:val="en-US"/>
        </w:rPr>
        <w:t>3:1</w:t>
      </w:r>
      <w:r w:rsidRPr="00995C39">
        <w:rPr>
          <w:rFonts w:ascii="Times New Roman" w:hAnsi="Times New Roman"/>
          <w:sz w:val="24"/>
          <w:szCs w:val="24"/>
          <w:lang w:val="en-US"/>
        </w:rPr>
        <w:t xml:space="preserve">. (27 pages) </w:t>
      </w:r>
    </w:p>
    <w:p w14:paraId="61033E91" w14:textId="77777777" w:rsidR="00BC792B" w:rsidRPr="00BC792B" w:rsidRDefault="00BC792B" w:rsidP="00BC792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sv-SE"/>
        </w:rPr>
      </w:pPr>
      <w:r w:rsidRPr="00E21D06">
        <w:rPr>
          <w:rFonts w:ascii="Times New Roman" w:hAnsi="Times New Roman"/>
          <w:sz w:val="24"/>
          <w:szCs w:val="24"/>
          <w:lang w:val="en-US"/>
        </w:rPr>
        <w:t xml:space="preserve">Hallström, E. (2013). </w:t>
      </w:r>
      <w:r w:rsidRPr="00E21D06">
        <w:rPr>
          <w:rFonts w:ascii="Times New Roman" w:hAnsi="Times New Roman"/>
          <w:i/>
          <w:iCs/>
          <w:sz w:val="24"/>
          <w:szCs w:val="24"/>
          <w:lang w:val="en-US"/>
        </w:rPr>
        <w:t>Dietary change for sustainable food systems-effects on climate, land use and health</w:t>
      </w:r>
      <w:r w:rsidRPr="00E21D06">
        <w:rPr>
          <w:rFonts w:ascii="Times New Roman" w:hAnsi="Times New Roman"/>
          <w:sz w:val="24"/>
          <w:szCs w:val="24"/>
          <w:lang w:val="en-US"/>
        </w:rPr>
        <w:t xml:space="preserve">. Lund: Department of Environmental and Energy System Studies, Lund University, 2013. </w:t>
      </w:r>
      <w:r w:rsidRPr="00BC792B">
        <w:rPr>
          <w:rFonts w:ascii="Times New Roman" w:hAnsi="Times New Roman"/>
          <w:sz w:val="24"/>
          <w:szCs w:val="24"/>
          <w:lang w:val="sv-SE"/>
        </w:rPr>
        <w:t xml:space="preserve">ISBN: </w:t>
      </w:r>
      <w:proofErr w:type="gramStart"/>
      <w:r w:rsidRPr="00BC792B">
        <w:rPr>
          <w:rFonts w:ascii="Times New Roman" w:hAnsi="Times New Roman"/>
          <w:sz w:val="24"/>
          <w:szCs w:val="24"/>
          <w:lang w:val="sv-SE"/>
        </w:rPr>
        <w:t>9789174737172</w:t>
      </w:r>
      <w:proofErr w:type="gramEnd"/>
      <w:r w:rsidRPr="00BC792B">
        <w:rPr>
          <w:rFonts w:ascii="Times New Roman" w:hAnsi="Times New Roman"/>
          <w:sz w:val="24"/>
          <w:szCs w:val="24"/>
          <w:lang w:val="sv-SE"/>
        </w:rPr>
        <w:t xml:space="preserve"> (150 pages). Link: </w:t>
      </w:r>
      <w:hyperlink r:id="rId18" w:tgtFrame="_blank" w:history="1">
        <w:r w:rsidRPr="00BC792B">
          <w:rPr>
            <w:rFonts w:ascii="Times New Roman" w:hAnsi="Times New Roman"/>
            <w:color w:val="0000FF"/>
            <w:sz w:val="24"/>
            <w:szCs w:val="24"/>
            <w:u w:val="single"/>
            <w:lang w:val="sv-SE"/>
          </w:rPr>
          <w:t>http://www.fcrn.org.uk/research-library/theses-and-dissertations/dissertations/dissertation-dietary-change-sustainable-food (Länkar till en externa sida.)</w:t>
        </w:r>
      </w:hyperlink>
    </w:p>
    <w:p w14:paraId="54843603" w14:textId="77777777" w:rsidR="00BC792B" w:rsidRPr="00BC792B" w:rsidRDefault="00BC792B" w:rsidP="00BC792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sv-SE"/>
        </w:rPr>
      </w:pPr>
      <w:r w:rsidRPr="00E21D06">
        <w:rPr>
          <w:rFonts w:ascii="Times New Roman" w:hAnsi="Times New Roman"/>
          <w:sz w:val="24"/>
          <w:szCs w:val="24"/>
          <w:lang w:val="en-US"/>
        </w:rPr>
        <w:t>Kothari et al. (2014). “</w:t>
      </w:r>
      <w:proofErr w:type="spellStart"/>
      <w:r w:rsidRPr="00E21D06">
        <w:rPr>
          <w:rFonts w:ascii="Times New Roman" w:hAnsi="Times New Roman"/>
          <w:sz w:val="24"/>
          <w:szCs w:val="24"/>
          <w:lang w:val="en-US"/>
        </w:rPr>
        <w:t>Buen</w:t>
      </w:r>
      <w:proofErr w:type="spellEnd"/>
      <w:r w:rsidRPr="00E21D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21D06">
        <w:rPr>
          <w:rFonts w:ascii="Times New Roman" w:hAnsi="Times New Roman"/>
          <w:sz w:val="24"/>
          <w:szCs w:val="24"/>
          <w:lang w:val="en-US"/>
        </w:rPr>
        <w:t>Vivir</w:t>
      </w:r>
      <w:proofErr w:type="spellEnd"/>
      <w:r w:rsidRPr="00E21D06">
        <w:rPr>
          <w:rFonts w:ascii="Times New Roman" w:hAnsi="Times New Roman"/>
          <w:sz w:val="24"/>
          <w:szCs w:val="24"/>
          <w:lang w:val="en-US"/>
        </w:rPr>
        <w:t xml:space="preserve">, Degrowth and Ecological Swaraj: Alternatives to Sustainable Development and the Green Economy” </w:t>
      </w:r>
      <w:r w:rsidRPr="00E21D06">
        <w:rPr>
          <w:rFonts w:ascii="Times New Roman" w:hAnsi="Times New Roman"/>
          <w:i/>
          <w:iCs/>
          <w:sz w:val="24"/>
          <w:szCs w:val="24"/>
          <w:lang w:val="en-US"/>
        </w:rPr>
        <w:t>Development</w:t>
      </w:r>
      <w:r w:rsidRPr="00E21D06">
        <w:rPr>
          <w:rFonts w:ascii="Times New Roman" w:hAnsi="Times New Roman"/>
          <w:sz w:val="24"/>
          <w:szCs w:val="24"/>
          <w:lang w:val="en-US"/>
        </w:rPr>
        <w:t xml:space="preserve"> 57(3), p. 362-375. </w:t>
      </w:r>
      <w:r w:rsidRPr="00BC792B">
        <w:rPr>
          <w:rFonts w:ascii="Times New Roman" w:hAnsi="Times New Roman"/>
          <w:sz w:val="24"/>
          <w:szCs w:val="24"/>
          <w:lang w:val="sv-SE"/>
        </w:rPr>
        <w:t xml:space="preserve">Online ISSN: </w:t>
      </w:r>
      <w:proofErr w:type="gramStart"/>
      <w:r w:rsidRPr="00BC792B">
        <w:rPr>
          <w:rFonts w:ascii="Times New Roman" w:hAnsi="Times New Roman"/>
          <w:sz w:val="24"/>
          <w:szCs w:val="24"/>
          <w:lang w:val="sv-SE"/>
        </w:rPr>
        <w:t>1461-7072</w:t>
      </w:r>
      <w:proofErr w:type="gramEnd"/>
      <w:r w:rsidRPr="00BC792B">
        <w:rPr>
          <w:rFonts w:ascii="Times New Roman" w:hAnsi="Times New Roman"/>
          <w:sz w:val="24"/>
          <w:szCs w:val="24"/>
          <w:lang w:val="sv-SE"/>
        </w:rPr>
        <w:t xml:space="preserve">. (13 pages). Link: </w:t>
      </w:r>
      <w:hyperlink r:id="rId19" w:tgtFrame="_blank" w:history="1">
        <w:r w:rsidRPr="00BC792B">
          <w:rPr>
            <w:rFonts w:ascii="Times New Roman" w:hAnsi="Times New Roman"/>
            <w:color w:val="0000FF"/>
            <w:sz w:val="24"/>
            <w:szCs w:val="24"/>
            <w:u w:val="single"/>
            <w:lang w:val="sv-SE"/>
          </w:rPr>
          <w:t>https://doi.org/10.1057/dev.2015.24 (Länkar till en externa sida.)</w:t>
        </w:r>
      </w:hyperlink>
    </w:p>
    <w:p w14:paraId="6F18FC29" w14:textId="77777777" w:rsidR="00BC792B" w:rsidRPr="00E21D06" w:rsidRDefault="00BC792B" w:rsidP="00BC792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E21D06">
        <w:rPr>
          <w:rFonts w:ascii="Times New Roman" w:hAnsi="Times New Roman"/>
          <w:sz w:val="24"/>
          <w:szCs w:val="24"/>
          <w:lang w:val="en-US"/>
        </w:rPr>
        <w:t xml:space="preserve">Mason, P., Lang, T. (2017). </w:t>
      </w:r>
      <w:r w:rsidRPr="00E21D06">
        <w:rPr>
          <w:rFonts w:ascii="Times New Roman" w:hAnsi="Times New Roman"/>
          <w:i/>
          <w:iCs/>
          <w:sz w:val="24"/>
          <w:szCs w:val="24"/>
          <w:lang w:val="en-US"/>
        </w:rPr>
        <w:t>Sustainable Diets. How Ecological Nutrition Can Transform Consumption and the Food System</w:t>
      </w:r>
      <w:r w:rsidRPr="00E21D06">
        <w:rPr>
          <w:rFonts w:ascii="Times New Roman" w:hAnsi="Times New Roman"/>
          <w:sz w:val="24"/>
          <w:szCs w:val="24"/>
          <w:lang w:val="en-US"/>
        </w:rPr>
        <w:t>. London: Routledge. ISBN: 978-0-415-74472-0 (354 pages).</w:t>
      </w:r>
    </w:p>
    <w:p w14:paraId="2C8EA064" w14:textId="77777777" w:rsidR="00BC792B" w:rsidRPr="00E21D06" w:rsidRDefault="00BC792B" w:rsidP="00BC792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E21D06">
        <w:rPr>
          <w:rFonts w:ascii="Times New Roman" w:hAnsi="Times New Roman"/>
          <w:sz w:val="24"/>
          <w:szCs w:val="24"/>
          <w:lang w:val="en-US"/>
        </w:rPr>
        <w:t xml:space="preserve">May, S. (2013). “Cheese, Commons and Commerce: On the Politics and Practices of Branding Regional Food” </w:t>
      </w:r>
      <w:proofErr w:type="spellStart"/>
      <w:r w:rsidRPr="00E21D06">
        <w:rPr>
          <w:rFonts w:ascii="Times New Roman" w:hAnsi="Times New Roman"/>
          <w:i/>
          <w:iCs/>
          <w:sz w:val="24"/>
          <w:szCs w:val="24"/>
          <w:lang w:val="en-US"/>
        </w:rPr>
        <w:t>Ethnologia</w:t>
      </w:r>
      <w:proofErr w:type="spellEnd"/>
      <w:r w:rsidRPr="00E21D06">
        <w:rPr>
          <w:rFonts w:ascii="Times New Roman" w:hAnsi="Times New Roman"/>
          <w:i/>
          <w:iCs/>
          <w:sz w:val="24"/>
          <w:szCs w:val="24"/>
          <w:lang w:val="en-US"/>
        </w:rPr>
        <w:t xml:space="preserve"> Europaea</w:t>
      </w:r>
      <w:r w:rsidRPr="00E21D06">
        <w:rPr>
          <w:rFonts w:ascii="Times New Roman" w:hAnsi="Times New Roman"/>
          <w:sz w:val="24"/>
          <w:szCs w:val="24"/>
          <w:lang w:val="en-US"/>
        </w:rPr>
        <w:t xml:space="preserve">. Foodways Redux. Special Issue. 42(2), p. 62-77. Museum </w:t>
      </w:r>
      <w:proofErr w:type="spellStart"/>
      <w:r w:rsidRPr="00E21D06">
        <w:rPr>
          <w:rFonts w:ascii="Times New Roman" w:hAnsi="Times New Roman"/>
          <w:sz w:val="24"/>
          <w:szCs w:val="24"/>
          <w:lang w:val="en-US"/>
        </w:rPr>
        <w:t>Tusculanum</w:t>
      </w:r>
      <w:proofErr w:type="spellEnd"/>
      <w:r w:rsidRPr="00E21D06">
        <w:rPr>
          <w:rFonts w:ascii="Times New Roman" w:hAnsi="Times New Roman"/>
          <w:sz w:val="24"/>
          <w:szCs w:val="24"/>
          <w:lang w:val="en-US"/>
        </w:rPr>
        <w:t xml:space="preserve"> Press. ISSN: 0425 4597 (15 pages).</w:t>
      </w:r>
    </w:p>
    <w:p w14:paraId="76ABDA97" w14:textId="77777777" w:rsidR="00BC792B" w:rsidRPr="00BC792B" w:rsidRDefault="00BC792B" w:rsidP="00BC792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sv-SE"/>
        </w:rPr>
      </w:pPr>
      <w:r w:rsidRPr="00E21D06">
        <w:rPr>
          <w:rFonts w:ascii="Times New Roman" w:hAnsi="Times New Roman"/>
          <w:sz w:val="24"/>
          <w:szCs w:val="24"/>
          <w:lang w:val="en-US"/>
        </w:rPr>
        <w:t xml:space="preserve">Merkel et al. (2021). “The Seaweed Experience: Exploring the Potential and Value of a Marine Resource” </w:t>
      </w:r>
      <w:r w:rsidRPr="00E21D06">
        <w:rPr>
          <w:rFonts w:ascii="Times New Roman" w:hAnsi="Times New Roman"/>
          <w:i/>
          <w:iCs/>
          <w:sz w:val="24"/>
          <w:szCs w:val="24"/>
          <w:lang w:val="en-US"/>
        </w:rPr>
        <w:t>Scandinavian Journal of Hospitality and Tourism</w:t>
      </w:r>
      <w:r w:rsidRPr="00E21D06">
        <w:rPr>
          <w:rFonts w:ascii="Times New Roman" w:hAnsi="Times New Roman"/>
          <w:sz w:val="24"/>
          <w:szCs w:val="24"/>
          <w:lang w:val="en-US"/>
        </w:rPr>
        <w:t xml:space="preserve">, p. 1-17. </w:t>
      </w:r>
      <w:r w:rsidRPr="00BC792B">
        <w:rPr>
          <w:rFonts w:ascii="Times New Roman" w:hAnsi="Times New Roman"/>
          <w:sz w:val="24"/>
          <w:szCs w:val="24"/>
          <w:lang w:val="sv-SE"/>
        </w:rPr>
        <w:t xml:space="preserve">Online ISSN: </w:t>
      </w:r>
      <w:proofErr w:type="gramStart"/>
      <w:r w:rsidRPr="00BC792B">
        <w:rPr>
          <w:rFonts w:ascii="Times New Roman" w:hAnsi="Times New Roman"/>
          <w:sz w:val="24"/>
          <w:szCs w:val="24"/>
          <w:lang w:val="sv-SE"/>
        </w:rPr>
        <w:t>1502-2269</w:t>
      </w:r>
      <w:proofErr w:type="gramEnd"/>
      <w:r w:rsidRPr="00BC792B">
        <w:rPr>
          <w:rFonts w:ascii="Times New Roman" w:hAnsi="Times New Roman"/>
          <w:sz w:val="24"/>
          <w:szCs w:val="24"/>
          <w:lang w:val="sv-SE"/>
        </w:rPr>
        <w:t xml:space="preserve"> (18 pages) Link: </w:t>
      </w:r>
      <w:r w:rsidR="00000000">
        <w:fldChar w:fldCharType="begin"/>
      </w:r>
      <w:r w:rsidR="00000000" w:rsidRPr="00D20D9D">
        <w:rPr>
          <w:lang w:val="sv-SE"/>
        </w:rPr>
        <w:instrText>HYPERLINK "https://doi.org/10.1080/15022250.2021.1879671" \t "_blank"</w:instrText>
      </w:r>
      <w:r w:rsidR="00000000">
        <w:fldChar w:fldCharType="separate"/>
      </w:r>
      <w:r w:rsidRPr="00BC792B">
        <w:rPr>
          <w:rFonts w:ascii="Times New Roman" w:hAnsi="Times New Roman"/>
          <w:color w:val="0000FF"/>
          <w:sz w:val="24"/>
          <w:szCs w:val="24"/>
          <w:u w:val="single"/>
          <w:lang w:val="sv-SE"/>
        </w:rPr>
        <w:t>https://doi.org/10.1080/15022250.2021.1879671 (Länkar till en externa sida.)</w:t>
      </w:r>
      <w:r w:rsidR="00000000">
        <w:rPr>
          <w:rFonts w:ascii="Times New Roman" w:hAnsi="Times New Roman"/>
          <w:color w:val="0000FF"/>
          <w:sz w:val="24"/>
          <w:szCs w:val="24"/>
          <w:u w:val="single"/>
          <w:lang w:val="sv-SE"/>
        </w:rPr>
        <w:fldChar w:fldCharType="end"/>
      </w:r>
    </w:p>
    <w:p w14:paraId="39EDD0E3" w14:textId="77777777" w:rsidR="00BC792B" w:rsidRPr="00E21D06" w:rsidRDefault="00BC792B" w:rsidP="00BC792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E21D06">
        <w:rPr>
          <w:rFonts w:ascii="Times New Roman" w:hAnsi="Times New Roman"/>
          <w:sz w:val="24"/>
          <w:szCs w:val="24"/>
          <w:lang w:val="en-US"/>
        </w:rPr>
        <w:t>Nestle, M. (2002)</w:t>
      </w:r>
      <w:r w:rsidRPr="00E21D06">
        <w:rPr>
          <w:rFonts w:ascii="Times New Roman" w:hAnsi="Times New Roman"/>
          <w:i/>
          <w:iCs/>
          <w:sz w:val="24"/>
          <w:szCs w:val="24"/>
          <w:lang w:val="en-US"/>
        </w:rPr>
        <w:t>. Food Politics</w:t>
      </w:r>
      <w:r w:rsidRPr="00E21D06">
        <w:rPr>
          <w:rFonts w:ascii="Times New Roman" w:hAnsi="Times New Roman"/>
          <w:sz w:val="24"/>
          <w:szCs w:val="24"/>
          <w:lang w:val="en-US"/>
        </w:rPr>
        <w:t>:</w:t>
      </w:r>
      <w:r w:rsidRPr="00E21D06">
        <w:rPr>
          <w:rFonts w:ascii="Times New Roman" w:hAnsi="Times New Roman"/>
          <w:i/>
          <w:iCs/>
          <w:sz w:val="24"/>
          <w:szCs w:val="24"/>
          <w:lang w:val="en-US"/>
        </w:rPr>
        <w:t xml:space="preserve"> How the Food Industry Influences Nutrition and Health.</w:t>
      </w:r>
      <w:r w:rsidRPr="00E21D06">
        <w:rPr>
          <w:rFonts w:ascii="Times New Roman" w:hAnsi="Times New Roman"/>
          <w:sz w:val="24"/>
          <w:szCs w:val="24"/>
          <w:lang w:val="en-US"/>
        </w:rPr>
        <w:t xml:space="preserve"> Berkeley: University of California Press. ISBN: 0-520-22465-5 6. Chapters 1-3 and 12-14+Introduction, conclusion and afterword, p. VII-92+358-394 (approximately 140 pages).</w:t>
      </w:r>
    </w:p>
    <w:p w14:paraId="73735C05" w14:textId="77777777" w:rsidR="00BC792B" w:rsidRPr="00E21D06" w:rsidRDefault="00BC792B" w:rsidP="00BC792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E21D06">
        <w:rPr>
          <w:rFonts w:ascii="Times New Roman" w:hAnsi="Times New Roman"/>
          <w:sz w:val="24"/>
          <w:szCs w:val="24"/>
          <w:lang w:val="en-US"/>
        </w:rPr>
        <w:lastRenderedPageBreak/>
        <w:t xml:space="preserve">Orlando, G. (2018). “From the Risk Society to Risk Practice: Organic Food, </w:t>
      </w:r>
      <w:proofErr w:type="spellStart"/>
      <w:r w:rsidRPr="00E21D06">
        <w:rPr>
          <w:rFonts w:ascii="Times New Roman" w:hAnsi="Times New Roman"/>
          <w:sz w:val="24"/>
          <w:szCs w:val="24"/>
          <w:lang w:val="en-US"/>
        </w:rPr>
        <w:t>Embodyment</w:t>
      </w:r>
      <w:proofErr w:type="spellEnd"/>
      <w:r w:rsidRPr="00E21D06">
        <w:rPr>
          <w:rFonts w:ascii="Times New Roman" w:hAnsi="Times New Roman"/>
          <w:sz w:val="24"/>
          <w:szCs w:val="24"/>
          <w:lang w:val="en-US"/>
        </w:rPr>
        <w:t xml:space="preserve"> and Modernity in Sicily.” </w:t>
      </w:r>
      <w:r w:rsidRPr="00E21D06">
        <w:rPr>
          <w:rFonts w:ascii="Times New Roman" w:hAnsi="Times New Roman"/>
          <w:i/>
          <w:iCs/>
          <w:sz w:val="24"/>
          <w:szCs w:val="24"/>
          <w:lang w:val="en-US"/>
        </w:rPr>
        <w:t>Food, Culture &amp; Society</w:t>
      </w:r>
      <w:r w:rsidRPr="00E21D06">
        <w:rPr>
          <w:rFonts w:ascii="Times New Roman" w:hAnsi="Times New Roman"/>
          <w:sz w:val="24"/>
          <w:szCs w:val="24"/>
          <w:lang w:val="en-US"/>
        </w:rPr>
        <w:t xml:space="preserve"> 21(2), p. 144-163. ISSN: 1552-8014 (19 pages). Link: </w:t>
      </w:r>
      <w:hyperlink r:id="rId20" w:tgtFrame="_blank" w:history="1">
        <w:r w:rsidRPr="00E21D0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 xml:space="preserve">https://doi.org/10.1080/15528014.2018.1427927 (Länkar till </w:t>
        </w:r>
        <w:proofErr w:type="spellStart"/>
        <w:r w:rsidRPr="00E21D0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en</w:t>
        </w:r>
        <w:proofErr w:type="spellEnd"/>
        <w:r w:rsidRPr="00E21D0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 xml:space="preserve"> externa </w:t>
        </w:r>
        <w:proofErr w:type="spellStart"/>
        <w:r w:rsidRPr="00E21D0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sida</w:t>
        </w:r>
        <w:proofErr w:type="spellEnd"/>
        <w:r w:rsidRPr="00E21D0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.)</w:t>
        </w:r>
      </w:hyperlink>
    </w:p>
    <w:p w14:paraId="2B9E1791" w14:textId="77777777" w:rsidR="00BC792B" w:rsidRPr="00BC792B" w:rsidRDefault="00BC792B" w:rsidP="00BC792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sv-SE"/>
        </w:rPr>
      </w:pPr>
      <w:r w:rsidRPr="00E21D06">
        <w:rPr>
          <w:rFonts w:ascii="Times New Roman" w:hAnsi="Times New Roman"/>
          <w:sz w:val="24"/>
          <w:szCs w:val="24"/>
          <w:lang w:val="en-US"/>
        </w:rPr>
        <w:t xml:space="preserve">Pétursson, J. Þ. (2018). “Organic Intimacy: Emotional Practices at an Organic Store” </w:t>
      </w:r>
      <w:r w:rsidRPr="00E21D06">
        <w:rPr>
          <w:rFonts w:ascii="Times New Roman" w:hAnsi="Times New Roman"/>
          <w:i/>
          <w:iCs/>
          <w:sz w:val="24"/>
          <w:szCs w:val="24"/>
          <w:lang w:val="en-US"/>
        </w:rPr>
        <w:t>Agriculture and Human Values</w:t>
      </w:r>
      <w:r w:rsidRPr="00E21D06">
        <w:rPr>
          <w:rFonts w:ascii="Times New Roman" w:hAnsi="Times New Roman"/>
          <w:sz w:val="24"/>
          <w:szCs w:val="24"/>
          <w:lang w:val="en-US"/>
        </w:rPr>
        <w:t xml:space="preserve"> 35(3), p. 581-594. </w:t>
      </w:r>
      <w:r w:rsidRPr="00BC792B">
        <w:rPr>
          <w:rFonts w:ascii="Times New Roman" w:hAnsi="Times New Roman"/>
          <w:sz w:val="24"/>
          <w:szCs w:val="24"/>
          <w:lang w:val="sv-SE"/>
        </w:rPr>
        <w:t xml:space="preserve">ISSN: </w:t>
      </w:r>
      <w:proofErr w:type="gramStart"/>
      <w:r w:rsidRPr="00BC792B">
        <w:rPr>
          <w:rFonts w:ascii="Times New Roman" w:hAnsi="Times New Roman"/>
          <w:sz w:val="24"/>
          <w:szCs w:val="24"/>
          <w:lang w:val="sv-SE"/>
        </w:rPr>
        <w:t>1572-8366</w:t>
      </w:r>
      <w:proofErr w:type="gramEnd"/>
      <w:r w:rsidRPr="00BC792B">
        <w:rPr>
          <w:rFonts w:ascii="Times New Roman" w:hAnsi="Times New Roman"/>
          <w:sz w:val="24"/>
          <w:szCs w:val="24"/>
          <w:lang w:val="sv-SE"/>
        </w:rPr>
        <w:t xml:space="preserve"> (14 pages). Link: </w:t>
      </w:r>
      <w:hyperlink r:id="rId21" w:tgtFrame="_blank" w:history="1">
        <w:r w:rsidRPr="00BC792B">
          <w:rPr>
            <w:rFonts w:ascii="Times New Roman" w:hAnsi="Times New Roman"/>
            <w:color w:val="0000FF"/>
            <w:sz w:val="24"/>
            <w:szCs w:val="24"/>
            <w:u w:val="single"/>
            <w:lang w:val="sv-SE"/>
          </w:rPr>
          <w:t>https://doi.org/10.1007/s10460-018-9851-y (Länkar till en externa sida.)</w:t>
        </w:r>
      </w:hyperlink>
    </w:p>
    <w:p w14:paraId="6AFAD0F1" w14:textId="77777777" w:rsidR="00BC792B" w:rsidRPr="00E21D06" w:rsidRDefault="00BC792B" w:rsidP="00BC792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E21D06">
        <w:rPr>
          <w:rFonts w:ascii="Times New Roman" w:hAnsi="Times New Roman"/>
          <w:sz w:val="24"/>
          <w:szCs w:val="24"/>
          <w:lang w:val="en-US"/>
        </w:rPr>
        <w:t xml:space="preserve">Poulsen, B. (2012). “Fisheries”. In: Louis </w:t>
      </w:r>
      <w:proofErr w:type="spellStart"/>
      <w:r w:rsidRPr="00E21D06">
        <w:rPr>
          <w:rFonts w:ascii="Times New Roman" w:hAnsi="Times New Roman"/>
          <w:sz w:val="24"/>
          <w:szCs w:val="24"/>
          <w:lang w:val="en-US"/>
        </w:rPr>
        <w:t>Kotzé</w:t>
      </w:r>
      <w:proofErr w:type="spellEnd"/>
      <w:r w:rsidRPr="00E21D06">
        <w:rPr>
          <w:rFonts w:ascii="Times New Roman" w:hAnsi="Times New Roman"/>
          <w:sz w:val="24"/>
          <w:szCs w:val="24"/>
          <w:lang w:val="en-US"/>
        </w:rPr>
        <w:t xml:space="preserve"> &amp; Stephen Morse (eds.), </w:t>
      </w:r>
      <w:r w:rsidRPr="00E21D06">
        <w:rPr>
          <w:rFonts w:ascii="Times New Roman" w:hAnsi="Times New Roman"/>
          <w:i/>
          <w:iCs/>
          <w:sz w:val="24"/>
          <w:szCs w:val="24"/>
          <w:lang w:val="en-US"/>
        </w:rPr>
        <w:t>The Berkshire Encyclopedia of Sustainability</w:t>
      </w:r>
      <w:r w:rsidRPr="00E21D06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E21D06">
        <w:rPr>
          <w:rFonts w:ascii="Times New Roman" w:hAnsi="Times New Roman"/>
          <w:i/>
          <w:iCs/>
          <w:sz w:val="24"/>
          <w:szCs w:val="24"/>
          <w:lang w:val="en-US"/>
        </w:rPr>
        <w:t>Afro-Eurasia: Assessing Sustainability</w:t>
      </w:r>
      <w:r w:rsidRPr="00E21D06">
        <w:rPr>
          <w:rFonts w:ascii="Times New Roman" w:hAnsi="Times New Roman"/>
          <w:sz w:val="24"/>
          <w:szCs w:val="24"/>
          <w:lang w:val="en-US"/>
        </w:rPr>
        <w:t>. Vol. 9. Great Barrington, Massachusetts: Berkshire Publishing Group, p. 136-140. ISBN-13: 978-1933782195 (11 pages).</w:t>
      </w:r>
    </w:p>
    <w:p w14:paraId="332EA164" w14:textId="77777777" w:rsidR="00BC792B" w:rsidRPr="00BC792B" w:rsidRDefault="00BC792B" w:rsidP="00BC792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sv-SE"/>
        </w:rPr>
      </w:pPr>
      <w:r w:rsidRPr="00E21D06">
        <w:rPr>
          <w:rFonts w:ascii="Times New Roman" w:hAnsi="Times New Roman"/>
          <w:sz w:val="24"/>
          <w:szCs w:val="24"/>
          <w:lang w:val="en-US"/>
        </w:rPr>
        <w:t xml:space="preserve">Steffen, W. (2019). “Planetary Boundaries: Guiding Human Development on a Changing Planet” </w:t>
      </w:r>
      <w:r w:rsidRPr="00E21D06">
        <w:rPr>
          <w:rFonts w:ascii="Times New Roman" w:hAnsi="Times New Roman"/>
          <w:i/>
          <w:iCs/>
          <w:sz w:val="24"/>
          <w:szCs w:val="24"/>
          <w:lang w:val="en-US"/>
        </w:rPr>
        <w:t>Science</w:t>
      </w:r>
      <w:r w:rsidRPr="00E21D06">
        <w:rPr>
          <w:rFonts w:ascii="Times New Roman" w:hAnsi="Times New Roman"/>
          <w:sz w:val="24"/>
          <w:szCs w:val="24"/>
          <w:lang w:val="en-US"/>
        </w:rPr>
        <w:t xml:space="preserve"> 347(6223). </w:t>
      </w:r>
      <w:r w:rsidRPr="00BC792B">
        <w:rPr>
          <w:rFonts w:ascii="Times New Roman" w:hAnsi="Times New Roman"/>
          <w:sz w:val="24"/>
          <w:szCs w:val="24"/>
          <w:lang w:val="sv-SE"/>
        </w:rPr>
        <w:t xml:space="preserve">Online ISSN </w:t>
      </w:r>
      <w:proofErr w:type="gramStart"/>
      <w:r w:rsidRPr="00BC792B">
        <w:rPr>
          <w:rFonts w:ascii="Times New Roman" w:hAnsi="Times New Roman"/>
          <w:sz w:val="24"/>
          <w:szCs w:val="24"/>
          <w:lang w:val="sv-SE"/>
        </w:rPr>
        <w:t>1095-9203</w:t>
      </w:r>
      <w:proofErr w:type="gramEnd"/>
      <w:r w:rsidRPr="00BC792B">
        <w:rPr>
          <w:rFonts w:ascii="Times New Roman" w:hAnsi="Times New Roman"/>
          <w:sz w:val="24"/>
          <w:szCs w:val="24"/>
          <w:lang w:val="sv-SE"/>
        </w:rPr>
        <w:t xml:space="preserve"> (12 pages). Link: </w:t>
      </w:r>
      <w:hyperlink r:id="rId22" w:tgtFrame="_blank" w:history="1">
        <w:r w:rsidRPr="00BC792B">
          <w:rPr>
            <w:rFonts w:ascii="Times New Roman" w:hAnsi="Times New Roman"/>
            <w:color w:val="0000FF"/>
            <w:sz w:val="24"/>
            <w:szCs w:val="24"/>
            <w:u w:val="single"/>
            <w:lang w:val="sv-SE"/>
          </w:rPr>
          <w:t>https://science.sciencemag.org/content/sci/347/6223/1259855.full.pdf (Länkar till en externa sida.)</w:t>
        </w:r>
      </w:hyperlink>
    </w:p>
    <w:p w14:paraId="1EF24C47" w14:textId="77777777" w:rsidR="00BC792B" w:rsidRPr="00BC792B" w:rsidRDefault="00BC792B" w:rsidP="00BC792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sv-SE"/>
        </w:rPr>
      </w:pPr>
      <w:r w:rsidRPr="00BC792B">
        <w:rPr>
          <w:rFonts w:ascii="Times New Roman" w:hAnsi="Times New Roman"/>
          <w:sz w:val="24"/>
          <w:szCs w:val="24"/>
          <w:lang w:val="sv-SE"/>
        </w:rPr>
        <w:t> </w:t>
      </w:r>
    </w:p>
    <w:p w14:paraId="5064F631" w14:textId="77777777" w:rsidR="00BC792B" w:rsidRPr="00E21D06" w:rsidRDefault="00BC792B" w:rsidP="00BC792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21D06">
        <w:rPr>
          <w:rFonts w:ascii="Times New Roman" w:hAnsi="Times New Roman"/>
          <w:sz w:val="24"/>
          <w:szCs w:val="24"/>
        </w:rPr>
        <w:t xml:space="preserve">Total: </w:t>
      </w:r>
      <w:r>
        <w:rPr>
          <w:rFonts w:ascii="Times New Roman" w:hAnsi="Times New Roman"/>
          <w:sz w:val="24"/>
          <w:szCs w:val="24"/>
        </w:rPr>
        <w:t>1022</w:t>
      </w:r>
      <w:r w:rsidRPr="00E21D06">
        <w:rPr>
          <w:rFonts w:ascii="Times New Roman" w:hAnsi="Times New Roman"/>
          <w:sz w:val="24"/>
          <w:szCs w:val="24"/>
        </w:rPr>
        <w:t xml:space="preserve"> pages</w:t>
      </w:r>
    </w:p>
    <w:p w14:paraId="74125F35" w14:textId="77777777" w:rsidR="00BC792B" w:rsidRPr="00BC792B" w:rsidRDefault="00BC792B" w:rsidP="00BC792B">
      <w:pPr>
        <w:pStyle w:val="Brdtext"/>
        <w:rPr>
          <w:lang w:val="sv-SE"/>
        </w:rPr>
      </w:pP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24C834CE" w14:textId="032EF6E5" w:rsidR="00CA3BA7" w:rsidRPr="0090462E" w:rsidRDefault="00CA3BA7" w:rsidP="000C5367">
      <w:pPr>
        <w:pStyle w:val="Brdtext"/>
        <w:rPr>
          <w:lang w:val="sv-SE"/>
        </w:rPr>
      </w:pPr>
    </w:p>
    <w:sectPr w:rsidR="00CA3BA7" w:rsidRPr="0090462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5AD2" w14:textId="77777777" w:rsidR="0043677E" w:rsidRDefault="0043677E">
      <w:pPr>
        <w:spacing w:line="240" w:lineRule="auto"/>
      </w:pPr>
      <w:r>
        <w:separator/>
      </w:r>
    </w:p>
  </w:endnote>
  <w:endnote w:type="continuationSeparator" w:id="0">
    <w:p w14:paraId="4EFD1386" w14:textId="77777777" w:rsidR="0043677E" w:rsidRDefault="00436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A42D" w14:textId="77777777" w:rsidR="0043677E" w:rsidRDefault="0043677E">
      <w:pPr>
        <w:spacing w:line="240" w:lineRule="auto"/>
      </w:pPr>
      <w:r>
        <w:separator/>
      </w:r>
    </w:p>
  </w:footnote>
  <w:footnote w:type="continuationSeparator" w:id="0">
    <w:p w14:paraId="4C94CF4A" w14:textId="77777777" w:rsidR="0043677E" w:rsidRDefault="00436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77777777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7777777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7422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327051">
    <w:abstractNumId w:val="4"/>
  </w:num>
  <w:num w:numId="2" w16cid:durableId="448822096">
    <w:abstractNumId w:val="5"/>
  </w:num>
  <w:num w:numId="3" w16cid:durableId="577641293">
    <w:abstractNumId w:val="6"/>
  </w:num>
  <w:num w:numId="4" w16cid:durableId="2129464560">
    <w:abstractNumId w:val="7"/>
  </w:num>
  <w:num w:numId="5" w16cid:durableId="1683162550">
    <w:abstractNumId w:val="9"/>
  </w:num>
  <w:num w:numId="6" w16cid:durableId="1043291042">
    <w:abstractNumId w:val="0"/>
  </w:num>
  <w:num w:numId="7" w16cid:durableId="1947227730">
    <w:abstractNumId w:val="1"/>
  </w:num>
  <w:num w:numId="8" w16cid:durableId="1763917170">
    <w:abstractNumId w:val="2"/>
  </w:num>
  <w:num w:numId="9" w16cid:durableId="2130512897">
    <w:abstractNumId w:val="3"/>
  </w:num>
  <w:num w:numId="10" w16cid:durableId="2979138">
    <w:abstractNumId w:val="8"/>
  </w:num>
  <w:num w:numId="11" w16cid:durableId="1491217337">
    <w:abstractNumId w:val="11"/>
  </w:num>
  <w:num w:numId="12" w16cid:durableId="6883334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858F7"/>
    <w:rsid w:val="003C407E"/>
    <w:rsid w:val="003D6DEA"/>
    <w:rsid w:val="003F5766"/>
    <w:rsid w:val="0043677E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77566"/>
    <w:rsid w:val="006A0515"/>
    <w:rsid w:val="006B33EA"/>
    <w:rsid w:val="006B7A52"/>
    <w:rsid w:val="00705814"/>
    <w:rsid w:val="00732BDC"/>
    <w:rsid w:val="0074598A"/>
    <w:rsid w:val="00746C3F"/>
    <w:rsid w:val="00770CB7"/>
    <w:rsid w:val="007812DB"/>
    <w:rsid w:val="0080655D"/>
    <w:rsid w:val="00834203"/>
    <w:rsid w:val="00843E27"/>
    <w:rsid w:val="008751CD"/>
    <w:rsid w:val="00890060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95C39"/>
    <w:rsid w:val="009A53F8"/>
    <w:rsid w:val="009A5B25"/>
    <w:rsid w:val="009B0515"/>
    <w:rsid w:val="009F28F5"/>
    <w:rsid w:val="00A5672F"/>
    <w:rsid w:val="00A76080"/>
    <w:rsid w:val="00A825DC"/>
    <w:rsid w:val="00AA2FCF"/>
    <w:rsid w:val="00B03B7B"/>
    <w:rsid w:val="00B25EB6"/>
    <w:rsid w:val="00B42469"/>
    <w:rsid w:val="00B707E0"/>
    <w:rsid w:val="00BA15B7"/>
    <w:rsid w:val="00BA167B"/>
    <w:rsid w:val="00BC4172"/>
    <w:rsid w:val="00BC792B"/>
    <w:rsid w:val="00BF5F67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20D9D"/>
    <w:rsid w:val="00D6430B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F0125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fcrn.org.uk/research-library/theses-and-dissertations/dissertations/dissertation-dietary-change-sustainable-food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07/s10460-018-9851-y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oi.org/10.3390/su90202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cosust.2018.06.005" TargetMode="External"/><Relationship Id="rId20" Type="http://schemas.openxmlformats.org/officeDocument/2006/relationships/hyperlink" Target="https://doi.org/10.1080/15528014.2018.14279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10408398.2020.1793730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doi.org/10.1057/dev.2015.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doi.org/10.1080/15022250.2021.1906744" TargetMode="External"/><Relationship Id="rId22" Type="http://schemas.openxmlformats.org/officeDocument/2006/relationships/hyperlink" Target="https://science.sciencemag.org/content/sci/347/6223/1259855.full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4638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5501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Jakob Löfgren</cp:lastModifiedBy>
  <cp:revision>2</cp:revision>
  <cp:lastPrinted>2017-12-15T10:09:00Z</cp:lastPrinted>
  <dcterms:created xsi:type="dcterms:W3CDTF">2023-06-09T08:49:00Z</dcterms:created>
  <dcterms:modified xsi:type="dcterms:W3CDTF">2023-06-09T08:49:00Z</dcterms:modified>
  <cp:category/>
</cp:coreProperties>
</file>